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91" w:rsidRDefault="00305E91" w:rsidP="00305E91">
      <w:pPr>
        <w:pStyle w:val="2"/>
        <w:tabs>
          <w:tab w:val="clear" w:pos="360"/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КРИУШАНСКОГО СЕЛЬСКОГО ПОСЕЛЕНИЯ ПАНИНСКОГО МУНИЦИПАЛЬНОГО РАЙОНА</w:t>
      </w:r>
    </w:p>
    <w:p w:rsidR="00305E91" w:rsidRDefault="00305E91" w:rsidP="00305E91">
      <w:pPr>
        <w:pStyle w:val="3"/>
        <w:tabs>
          <w:tab w:val="clear" w:pos="360"/>
          <w:tab w:val="left" w:pos="708"/>
        </w:tabs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ВОРОНЕЖСКОЙ  ОБЛАСТИ</w:t>
      </w:r>
    </w:p>
    <w:p w:rsidR="00305E91" w:rsidRDefault="00305E91" w:rsidP="00305E91">
      <w:pPr>
        <w:pStyle w:val="1"/>
        <w:tabs>
          <w:tab w:val="clear" w:pos="360"/>
          <w:tab w:val="left" w:pos="708"/>
        </w:tabs>
        <w:spacing w:line="240" w:lineRule="auto"/>
        <w:ind w:left="1069"/>
        <w:rPr>
          <w:rFonts w:ascii="Times New Roman" w:hAnsi="Times New Roman"/>
          <w:sz w:val="28"/>
          <w:szCs w:val="28"/>
        </w:rPr>
      </w:pPr>
    </w:p>
    <w:p w:rsidR="00305E91" w:rsidRDefault="00305E91" w:rsidP="00305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5E91" w:rsidRDefault="00305E91" w:rsidP="00305E91">
      <w:pPr>
        <w:jc w:val="center"/>
        <w:rPr>
          <w:b/>
          <w:sz w:val="28"/>
          <w:szCs w:val="28"/>
        </w:rPr>
      </w:pPr>
    </w:p>
    <w:p w:rsidR="00305E91" w:rsidRPr="00305E91" w:rsidRDefault="00305E91" w:rsidP="00305E91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 w:rsidRPr="00FC46BB">
        <w:rPr>
          <w:sz w:val="28"/>
          <w:szCs w:val="28"/>
        </w:rPr>
        <w:t>17 марта 2025 г</w:t>
      </w:r>
      <w:r>
        <w:rPr>
          <w:sz w:val="28"/>
          <w:szCs w:val="28"/>
        </w:rPr>
        <w:t xml:space="preserve">.                                                                         №  </w:t>
      </w:r>
      <w:r>
        <w:rPr>
          <w:sz w:val="28"/>
          <w:szCs w:val="28"/>
          <w:lang w:val="en-US"/>
        </w:rPr>
        <w:t>55</w:t>
      </w: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 xml:space="preserve">с.Криуша </w:t>
      </w:r>
    </w:p>
    <w:p w:rsidR="00305E91" w:rsidRDefault="00305E91" w:rsidP="00305E91">
      <w:pPr>
        <w:pStyle w:val="31"/>
        <w:widowControl w:val="0"/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305E91" w:rsidRPr="007E2187" w:rsidRDefault="00305E91" w:rsidP="00FC46BB">
      <w:pPr>
        <w:pStyle w:val="31"/>
        <w:widowControl w:val="0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7E2187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Об утверждении административного регламента по предоставлению муниципальной услуги </w:t>
      </w:r>
      <w:r w:rsidRPr="007E2187">
        <w:rPr>
          <w:rFonts w:ascii="Times New Roman" w:hAnsi="Times New Roman" w:cs="Times New Roman"/>
          <w:sz w:val="28"/>
          <w:szCs w:val="28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</w:p>
    <w:p w:rsidR="00305E91" w:rsidRDefault="00305E91" w:rsidP="00305E91">
      <w:pPr>
        <w:ind w:firstLine="708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</w:p>
    <w:p w:rsidR="00305E91" w:rsidRDefault="00305E91" w:rsidP="00305E9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Pr="00F800EC">
        <w:rPr>
          <w:sz w:val="28"/>
          <w:szCs w:val="28"/>
        </w:rPr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>
        <w:rPr>
          <w:sz w:val="28"/>
          <w:szCs w:val="28"/>
        </w:rPr>
        <w:t xml:space="preserve"> (приложение).</w:t>
      </w:r>
    </w:p>
    <w:p w:rsidR="00305E91" w:rsidRDefault="00305E91" w:rsidP="00305E91">
      <w:pPr>
        <w:suppressAutoHyphens/>
        <w:rPr>
          <w:sz w:val="28"/>
          <w:szCs w:val="28"/>
        </w:rPr>
      </w:pPr>
      <w:r>
        <w:rPr>
          <w:sz w:val="28"/>
          <w:szCs w:val="28"/>
        </w:rPr>
        <w:t>2.Опубликовать  настоящее постановление  в официальном печатном издании Криушанского сельского поселения «Криушанский муниципальный вестник».</w:t>
      </w:r>
    </w:p>
    <w:p w:rsidR="00305E91" w:rsidRDefault="00305E91" w:rsidP="00305E91">
      <w:pPr>
        <w:numPr>
          <w:ilvl w:val="0"/>
          <w:numId w:val="11"/>
        </w:numPr>
        <w:tabs>
          <w:tab w:val="left" w:pos="360"/>
        </w:tabs>
        <w:suppressAutoHyphens/>
        <w:ind w:left="0" w:firstLine="67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05E91" w:rsidRDefault="00305E91" w:rsidP="00305E9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305E91" w:rsidRDefault="00305E91" w:rsidP="00305E91">
      <w:pPr>
        <w:ind w:left="357"/>
        <w:rPr>
          <w:sz w:val="28"/>
          <w:szCs w:val="28"/>
        </w:rPr>
      </w:pPr>
    </w:p>
    <w:p w:rsidR="00305E91" w:rsidRDefault="00305E91" w:rsidP="00305E91">
      <w:pPr>
        <w:ind w:left="357"/>
        <w:rPr>
          <w:sz w:val="28"/>
          <w:szCs w:val="28"/>
        </w:rPr>
      </w:pPr>
    </w:p>
    <w:p w:rsidR="00305E91" w:rsidRDefault="00305E91" w:rsidP="00305E91">
      <w:pPr>
        <w:ind w:left="357"/>
        <w:rPr>
          <w:sz w:val="28"/>
          <w:szCs w:val="28"/>
        </w:rPr>
      </w:pPr>
    </w:p>
    <w:p w:rsidR="00305E91" w:rsidRDefault="00305E91" w:rsidP="00305E91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Криушанского сельского поселения  __________     Т.А.Артамонова</w:t>
      </w:r>
    </w:p>
    <w:p w:rsidR="00305E91" w:rsidRDefault="00305E91" w:rsidP="00305E91">
      <w:pPr>
        <w:rPr>
          <w:sz w:val="26"/>
          <w:szCs w:val="26"/>
        </w:rPr>
      </w:pPr>
    </w:p>
    <w:p w:rsidR="00305E91" w:rsidRDefault="00305E91" w:rsidP="00305E91">
      <w:pPr>
        <w:rPr>
          <w:sz w:val="26"/>
          <w:szCs w:val="26"/>
        </w:rPr>
      </w:pPr>
    </w:p>
    <w:p w:rsidR="00305E91" w:rsidRDefault="00305E91" w:rsidP="00305E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05E91" w:rsidRDefault="00305E91" w:rsidP="00305E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постановлением администрации</w:t>
      </w:r>
    </w:p>
    <w:p w:rsidR="00305E91" w:rsidRDefault="00305E91" w:rsidP="00305E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Криушанского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Панинского муниципального района</w:t>
      </w:r>
    </w:p>
    <w:p w:rsidR="00305E91" w:rsidRDefault="00305E91" w:rsidP="00305E9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Воронежской области</w:t>
      </w:r>
    </w:p>
    <w:p w:rsidR="00305E91" w:rsidRDefault="00305E91" w:rsidP="00305E9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от  </w:t>
      </w:r>
      <w:r w:rsidR="005E3B10">
        <w:rPr>
          <w:rFonts w:ascii="Times New Roman" w:hAnsi="Times New Roman" w:cs="Times New Roman"/>
          <w:b w:val="0"/>
          <w:sz w:val="24"/>
          <w:szCs w:val="24"/>
        </w:rPr>
        <w:t>17.03.2025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5E3B10">
        <w:rPr>
          <w:rFonts w:ascii="Times New Roman" w:hAnsi="Times New Roman" w:cs="Times New Roman"/>
          <w:b w:val="0"/>
          <w:sz w:val="24"/>
          <w:szCs w:val="24"/>
        </w:rPr>
        <w:t>55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05E91" w:rsidRPr="00F93AAE" w:rsidRDefault="00305E91" w:rsidP="00305E91">
      <w:pPr>
        <w:jc w:val="center"/>
        <w:rPr>
          <w:sz w:val="28"/>
          <w:szCs w:val="28"/>
        </w:rPr>
      </w:pPr>
    </w:p>
    <w:p w:rsidR="00305E91" w:rsidRPr="00F800EC" w:rsidRDefault="00305E91" w:rsidP="00305E91">
      <w:pPr>
        <w:spacing w:line="276" w:lineRule="auto"/>
        <w:jc w:val="center"/>
      </w:pPr>
      <w:r w:rsidRPr="00F800EC">
        <w:t>АДМИНИСТРАТИВНЫЙ РЕГЛАМЕНТ</w:t>
      </w:r>
    </w:p>
    <w:p w:rsidR="00305E91" w:rsidRDefault="00305E91" w:rsidP="00305E91">
      <w:pPr>
        <w:spacing w:line="276" w:lineRule="auto"/>
        <w:jc w:val="center"/>
      </w:pPr>
      <w:r w:rsidRPr="00F800EC">
        <w:t xml:space="preserve">АДМИНИСТРАЦИИ </w:t>
      </w:r>
      <w:r>
        <w:t>КРИУШАНСКОГО</w:t>
      </w:r>
      <w:r w:rsidRPr="00F800EC">
        <w:t xml:space="preserve"> СЕЛЬСКОГО ПОСЕЛЕНИЯ </w:t>
      </w:r>
    </w:p>
    <w:p w:rsidR="00305E91" w:rsidRPr="00F800EC" w:rsidRDefault="00305E91" w:rsidP="00305E91">
      <w:pPr>
        <w:spacing w:line="276" w:lineRule="auto"/>
        <w:jc w:val="center"/>
      </w:pPr>
      <w:r w:rsidRPr="00F800EC">
        <w:t xml:space="preserve">ПАНИНСКОГО МУНИЦИПАЛЬНОГО РАЙОНА </w:t>
      </w:r>
    </w:p>
    <w:p w:rsidR="00305E91" w:rsidRPr="00F800EC" w:rsidRDefault="00305E91" w:rsidP="00305E91">
      <w:pPr>
        <w:spacing w:line="276" w:lineRule="auto"/>
        <w:jc w:val="center"/>
      </w:pPr>
      <w:r w:rsidRPr="00F800EC">
        <w:t>ВОРОНЕЖСКОЙ ОБЛАСТИ</w:t>
      </w:r>
    </w:p>
    <w:p w:rsidR="00305E91" w:rsidRPr="00F800EC" w:rsidRDefault="00305E91" w:rsidP="00305E91">
      <w:pPr>
        <w:spacing w:line="276" w:lineRule="auto"/>
        <w:jc w:val="center"/>
      </w:pPr>
      <w:r w:rsidRPr="00F800EC">
        <w:t>ПО ПРЕДОСТАВЛЕНИЮ МУНИЦИПАЛЬНОЙ УСЛУГИ</w:t>
      </w:r>
    </w:p>
    <w:p w:rsidR="00305E91" w:rsidRDefault="00305E91" w:rsidP="00305E91">
      <w:pPr>
        <w:spacing w:line="276" w:lineRule="auto"/>
        <w:jc w:val="center"/>
      </w:pPr>
      <w:r w:rsidRPr="00F800EC">
        <w:t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</w:t>
      </w:r>
    </w:p>
    <w:p w:rsidR="00305E91" w:rsidRPr="00F800EC" w:rsidRDefault="00305E91" w:rsidP="00305E91">
      <w:pPr>
        <w:spacing w:line="276" w:lineRule="auto"/>
        <w:jc w:val="center"/>
        <w:rPr>
          <w:bCs/>
        </w:rPr>
      </w:pPr>
      <w:r w:rsidRPr="00F800EC">
        <w:t xml:space="preserve"> В ПЛАН ПРОВЕДЕНИЯ ЯРМАРОК»</w:t>
      </w:r>
    </w:p>
    <w:p w:rsidR="00305E91" w:rsidRPr="007F17B8" w:rsidRDefault="00305E91" w:rsidP="005E3B10">
      <w:pPr>
        <w:spacing w:line="276" w:lineRule="auto"/>
        <w:ind w:firstLine="0"/>
        <w:rPr>
          <w:sz w:val="28"/>
          <w:szCs w:val="28"/>
        </w:rPr>
      </w:pPr>
    </w:p>
    <w:p w:rsidR="00305E91" w:rsidRPr="00F800EC" w:rsidRDefault="00305E91" w:rsidP="00305E91">
      <w:pPr>
        <w:numPr>
          <w:ilvl w:val="0"/>
          <w:numId w:val="1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F800EC">
        <w:rPr>
          <w:b/>
          <w:sz w:val="28"/>
          <w:szCs w:val="28"/>
        </w:rPr>
        <w:t>Общие положения</w:t>
      </w:r>
    </w:p>
    <w:p w:rsidR="00305E91" w:rsidRPr="007F17B8" w:rsidRDefault="00305E91" w:rsidP="00305E91">
      <w:pPr>
        <w:spacing w:line="276" w:lineRule="auto"/>
        <w:ind w:firstLine="709"/>
        <w:rPr>
          <w:sz w:val="28"/>
          <w:szCs w:val="28"/>
        </w:rPr>
      </w:pPr>
    </w:p>
    <w:p w:rsidR="00305E91" w:rsidRPr="007F17B8" w:rsidRDefault="00305E91" w:rsidP="00305E9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Предмет регулирования административного регламента.</w:t>
      </w:r>
    </w:p>
    <w:p w:rsidR="00305E91" w:rsidRPr="00F800EC" w:rsidRDefault="00305E91" w:rsidP="00305E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E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(далее – административный регламент)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F800EC">
        <w:rPr>
          <w:rFonts w:ascii="Times New Roman" w:hAnsi="Times New Roman" w:cs="Times New Roman"/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муниципальных услуг (далее – МФЦ)</w:t>
      </w:r>
      <w:r w:rsidRPr="00F800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800EC">
        <w:rPr>
          <w:rFonts w:ascii="Times New Roman" w:hAnsi="Times New Roman" w:cs="Times New Roman"/>
          <w:sz w:val="28"/>
          <w:szCs w:val="28"/>
        </w:rPr>
        <w:t>, в связи с включением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305E91" w:rsidRPr="007F17B8" w:rsidRDefault="00305E91" w:rsidP="00305E91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outlineLvl w:val="0"/>
        <w:rPr>
          <w:sz w:val="28"/>
          <w:szCs w:val="28"/>
        </w:rPr>
      </w:pPr>
      <w:r w:rsidRPr="007F17B8">
        <w:rPr>
          <w:sz w:val="28"/>
          <w:szCs w:val="28"/>
        </w:rPr>
        <w:t>Описание заявителей</w:t>
      </w:r>
    </w:p>
    <w:p w:rsidR="00305E91" w:rsidRPr="007F17B8" w:rsidRDefault="00305E91" w:rsidP="00305E91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7F17B8">
        <w:rPr>
          <w:sz w:val="28"/>
          <w:szCs w:val="28"/>
        </w:rPr>
        <w:t>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предприниматели, осуществляющие функции по организации ярмарки, или их уполномоченные представители (далее - заявитель, заявители).</w:t>
      </w:r>
    </w:p>
    <w:p w:rsidR="00305E91" w:rsidRPr="007F17B8" w:rsidRDefault="00305E91" w:rsidP="00305E91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05E91" w:rsidRPr="007F17B8" w:rsidRDefault="00305E91" w:rsidP="00305E91">
      <w:pPr>
        <w:pStyle w:val="ConsPlusNormal"/>
        <w:numPr>
          <w:ilvl w:val="2"/>
          <w:numId w:val="1"/>
        </w:numPr>
        <w:tabs>
          <w:tab w:val="num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7F17B8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305E91" w:rsidRPr="007F17B8" w:rsidRDefault="00305E91" w:rsidP="00305E91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396166, Воронежская область, Панинский район, с.</w:t>
      </w:r>
      <w:r w:rsidR="005E3B10">
        <w:rPr>
          <w:sz w:val="28"/>
          <w:szCs w:val="28"/>
        </w:rPr>
        <w:t>Криуша</w:t>
      </w:r>
      <w:r>
        <w:rPr>
          <w:sz w:val="28"/>
          <w:szCs w:val="28"/>
        </w:rPr>
        <w:t>, ул.</w:t>
      </w:r>
      <w:r w:rsidR="005E3B10">
        <w:rPr>
          <w:sz w:val="28"/>
          <w:szCs w:val="28"/>
        </w:rPr>
        <w:t>Молодежная, д. 47</w:t>
      </w:r>
      <w:r>
        <w:rPr>
          <w:sz w:val="28"/>
          <w:szCs w:val="28"/>
        </w:rPr>
        <w:t>.</w:t>
      </w:r>
    </w:p>
    <w:p w:rsidR="00305E91" w:rsidRPr="007F17B8" w:rsidRDefault="00305E91" w:rsidP="00305E9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r w:rsidRPr="007F17B8">
        <w:rPr>
          <w:rStyle w:val="a7"/>
          <w:sz w:val="28"/>
          <w:szCs w:val="28"/>
        </w:rPr>
        <w:footnoteReference w:id="1"/>
      </w:r>
      <w:r w:rsidRPr="007F17B8">
        <w:rPr>
          <w:sz w:val="28"/>
          <w:szCs w:val="28"/>
        </w:rPr>
        <w:t>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>
        <w:rPr>
          <w:sz w:val="28"/>
          <w:szCs w:val="28"/>
        </w:rPr>
        <w:t>Криушанского сельского поселения</w:t>
      </w:r>
      <w:r w:rsidRPr="007F17B8">
        <w:rPr>
          <w:sz w:val="28"/>
          <w:szCs w:val="28"/>
        </w:rPr>
        <w:t>, МФЦ приводятся в приложении № 1 к настоящему Административному регламенту и размещаются: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 официальном сайте администрации в сети Интернет (</w:t>
      </w:r>
      <w:r>
        <w:rPr>
          <w:sz w:val="28"/>
          <w:szCs w:val="28"/>
          <w:lang w:val="en-US"/>
        </w:rPr>
        <w:t>progress</w:t>
      </w:r>
      <w:r w:rsidRPr="00F800E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pn</w:t>
      </w:r>
      <w:r w:rsidRPr="00F800E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F17B8">
        <w:rPr>
          <w:sz w:val="28"/>
          <w:szCs w:val="28"/>
        </w:rPr>
        <w:t>);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 w:rsidRPr="007F17B8">
        <w:rPr>
          <w:sz w:val="28"/>
          <w:szCs w:val="28"/>
          <w:lang w:val="en-US"/>
        </w:rPr>
        <w:t>n</w:t>
      </w:r>
      <w:r w:rsidRPr="007F17B8">
        <w:rPr>
          <w:sz w:val="28"/>
          <w:szCs w:val="28"/>
        </w:rPr>
        <w:t>.ru) (далее - Портал государственных и муниципальных услуг Воронежской области);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 официальном сайте МФЦ</w:t>
      </w:r>
      <w:r w:rsidRPr="007F17B8">
        <w:rPr>
          <w:sz w:val="28"/>
          <w:szCs w:val="28"/>
          <w:vertAlign w:val="superscript"/>
        </w:rPr>
        <w:t>1</w:t>
      </w:r>
      <w:r w:rsidRPr="007F17B8">
        <w:rPr>
          <w:sz w:val="28"/>
          <w:szCs w:val="28"/>
        </w:rPr>
        <w:t xml:space="preserve"> (mfc.vr</w:t>
      </w:r>
      <w:r w:rsidRPr="007F17B8">
        <w:rPr>
          <w:sz w:val="28"/>
          <w:szCs w:val="28"/>
          <w:lang w:val="en-US"/>
        </w:rPr>
        <w:t>n</w:t>
      </w:r>
      <w:r w:rsidRPr="007F17B8">
        <w:rPr>
          <w:sz w:val="28"/>
          <w:szCs w:val="28"/>
        </w:rPr>
        <w:t>.ru);</w:t>
      </w:r>
      <w:r w:rsidRPr="007F17B8">
        <w:rPr>
          <w:sz w:val="28"/>
          <w:szCs w:val="28"/>
          <w:vertAlign w:val="superscript"/>
        </w:rPr>
        <w:t>1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 информационном стенде в администрации;</w:t>
      </w:r>
    </w:p>
    <w:p w:rsidR="00305E91" w:rsidRPr="007F17B8" w:rsidRDefault="00305E91" w:rsidP="00305E91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 информационном стенде в МФЦ.</w:t>
      </w:r>
      <w:r w:rsidRPr="007F17B8">
        <w:rPr>
          <w:sz w:val="28"/>
          <w:szCs w:val="28"/>
          <w:vertAlign w:val="superscript"/>
        </w:rPr>
        <w:t>1</w:t>
      </w:r>
    </w:p>
    <w:p w:rsidR="00305E91" w:rsidRPr="007F17B8" w:rsidRDefault="00305E91" w:rsidP="00305E91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непосредственно в администрации,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непосредственно в МФЦ</w:t>
      </w:r>
      <w:r w:rsidRPr="007F17B8">
        <w:rPr>
          <w:sz w:val="28"/>
          <w:szCs w:val="28"/>
          <w:vertAlign w:val="superscript"/>
        </w:rPr>
        <w:t>1</w:t>
      </w:r>
      <w:r w:rsidRPr="007F17B8">
        <w:rPr>
          <w:sz w:val="28"/>
          <w:szCs w:val="28"/>
        </w:rPr>
        <w:t>;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r w:rsidRPr="007F17B8">
        <w:rPr>
          <w:sz w:val="28"/>
          <w:szCs w:val="28"/>
          <w:vertAlign w:val="superscript"/>
        </w:rPr>
        <w:t>1</w:t>
      </w:r>
      <w:r w:rsidRPr="007F17B8">
        <w:rPr>
          <w:sz w:val="28"/>
          <w:szCs w:val="28"/>
        </w:rPr>
        <w:t xml:space="preserve"> (далее - уполномоченные должностные лица).</w:t>
      </w:r>
    </w:p>
    <w:p w:rsidR="00305E91" w:rsidRPr="007F17B8" w:rsidRDefault="00305E91" w:rsidP="00305E9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05E91" w:rsidRPr="007F17B8" w:rsidRDefault="00305E91" w:rsidP="00305E9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текст настоящего Административного регламента;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формы, образцы заявлений, иных документов.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о порядке предоставления муниципальной услуги;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о ходе предоставления муниципальной услуги;</w:t>
      </w:r>
    </w:p>
    <w:p w:rsidR="00305E91" w:rsidRPr="007F17B8" w:rsidRDefault="00305E91" w:rsidP="00305E9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об отказе в предоставлении муниципальной услуги.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05E91" w:rsidRPr="007F17B8" w:rsidRDefault="00305E91" w:rsidP="00305E9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05E91" w:rsidRPr="007F17B8" w:rsidRDefault="00305E91" w:rsidP="00305E9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 w:rsidRPr="007F17B8">
        <w:rPr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305E91" w:rsidRPr="00F800EC" w:rsidRDefault="00305E91" w:rsidP="00305E91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F800EC">
        <w:rPr>
          <w:b/>
          <w:sz w:val="28"/>
          <w:szCs w:val="28"/>
        </w:rPr>
        <w:t>Стандарт предоставления муниципальной услуги</w:t>
      </w:r>
    </w:p>
    <w:p w:rsidR="00305E91" w:rsidRPr="007F17B8" w:rsidRDefault="00305E91" w:rsidP="00305E91">
      <w:pPr>
        <w:tabs>
          <w:tab w:val="left" w:pos="1440"/>
          <w:tab w:val="left" w:pos="1560"/>
        </w:tabs>
        <w:spacing w:line="276" w:lineRule="auto"/>
        <w:ind w:firstLine="709"/>
        <w:rPr>
          <w:sz w:val="28"/>
          <w:szCs w:val="28"/>
        </w:rPr>
      </w:pPr>
    </w:p>
    <w:p w:rsidR="00305E91" w:rsidRPr="007F17B8" w:rsidRDefault="00305E91" w:rsidP="00305E9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Наименование муниципальной услуги –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(далее - включение ярмарки в План проведения ярмарок).</w:t>
      </w:r>
    </w:p>
    <w:p w:rsidR="00305E91" w:rsidRPr="007F17B8" w:rsidRDefault="00305E91" w:rsidP="00305E9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Наименование органа, представляющего муниципальную услугу.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Орган, предоставляющий муниципальную услугу: администрация </w:t>
      </w:r>
      <w:r>
        <w:rPr>
          <w:sz w:val="28"/>
          <w:szCs w:val="28"/>
        </w:rPr>
        <w:t>Криушанского</w:t>
      </w:r>
      <w:r w:rsidRPr="007F17B8">
        <w:rPr>
          <w:sz w:val="28"/>
          <w:szCs w:val="28"/>
        </w:rPr>
        <w:t xml:space="preserve"> сельского поселения.</w:t>
      </w:r>
    </w:p>
    <w:p w:rsidR="00305E91" w:rsidRPr="000A1272" w:rsidRDefault="00305E91" w:rsidP="00305E91">
      <w:pPr>
        <w:pStyle w:val="ConsPlusNormal"/>
        <w:numPr>
          <w:ilvl w:val="2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2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A1272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целях получения документов, необходимых для </w:t>
      </w:r>
      <w:r w:rsidRPr="000A1272">
        <w:rPr>
          <w:rFonts w:ascii="Times New Roman" w:hAnsi="Times New Roman" w:cs="Times New Roman"/>
          <w:sz w:val="28"/>
          <w:szCs w:val="28"/>
        </w:rPr>
        <w:t xml:space="preserve">принятия решения о включении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ярмарок, </w:t>
      </w:r>
      <w:r w:rsidRPr="000A1272">
        <w:rPr>
          <w:rFonts w:ascii="Times New Roman" w:hAnsi="Times New Roman" w:cs="Times New Roman"/>
          <w:sz w:val="28"/>
          <w:szCs w:val="28"/>
          <w:lang w:eastAsia="ru-RU"/>
        </w:rPr>
        <w:t>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области.</w:t>
      </w:r>
    </w:p>
    <w:p w:rsidR="00305E91" w:rsidRPr="007F17B8" w:rsidRDefault="00305E91" w:rsidP="00305E9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>
        <w:rPr>
          <w:sz w:val="28"/>
          <w:szCs w:val="28"/>
        </w:rPr>
        <w:t>ниципальных услуг, утвержденный</w:t>
      </w:r>
      <w:r w:rsidRPr="00F800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Криушанского сельского поселения № 37 от 24.02.2016</w:t>
      </w:r>
      <w:r w:rsidRPr="007F17B8">
        <w:rPr>
          <w:sz w:val="28"/>
          <w:szCs w:val="28"/>
        </w:rPr>
        <w:t xml:space="preserve"> года.</w:t>
      </w:r>
    </w:p>
    <w:p w:rsidR="00305E91" w:rsidRPr="007F17B8" w:rsidRDefault="00305E91" w:rsidP="00305E91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2.3. Результат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Результатом предоставления муниципальной услуги является выдача  уведомления о включении ярмарки в План проведения ярмарок либо уведомления об отказе включения ярмарки в План проведения ярмарок (приложение № 2 к настоящему Административному регламенту).</w:t>
      </w:r>
    </w:p>
    <w:p w:rsidR="00305E91" w:rsidRPr="007F17B8" w:rsidRDefault="00305E91" w:rsidP="00305E91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305E91" w:rsidRPr="007F17B8" w:rsidRDefault="00305E91" w:rsidP="00305E91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2.4.Срок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Срок предоставления муниципальной услуги со дня поступления соответствующего заявления с приложением документов, необходимых для </w:t>
      </w:r>
      <w:r w:rsidRPr="007F17B8">
        <w:rPr>
          <w:sz w:val="28"/>
          <w:szCs w:val="28"/>
        </w:rPr>
        <w:lastRenderedPageBreak/>
        <w:t>предоставления муниципальной услуги, предусмотренных настоящим Административным регламентом:</w:t>
      </w:r>
    </w:p>
    <w:p w:rsidR="00305E91" w:rsidRPr="00835540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835540">
        <w:rPr>
          <w:sz w:val="28"/>
          <w:szCs w:val="28"/>
        </w:rPr>
        <w:t>- в случае включения ярмарки в План проведения ярмарок не должен превышать 10 рабочих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 случае внесения изменений в План проведения ярмарок не должен превышать 30 календарных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0A5FC6">
        <w:rPr>
          <w:color w:val="000000"/>
          <w:sz w:val="28"/>
          <w:szCs w:val="28"/>
        </w:rPr>
        <w:t xml:space="preserve">Заявитель в срок до 1-го числа месяца, предшествующего очередному периоду проведения ярмарок обращается в администрацию </w:t>
      </w:r>
      <w:r>
        <w:rPr>
          <w:sz w:val="28"/>
          <w:szCs w:val="28"/>
        </w:rPr>
        <w:t>Криушанского</w:t>
      </w:r>
      <w:r w:rsidRPr="000A5FC6">
        <w:rPr>
          <w:color w:val="000000"/>
          <w:sz w:val="28"/>
          <w:szCs w:val="28"/>
        </w:rPr>
        <w:t xml:space="preserve"> сельского поселения</w:t>
      </w:r>
      <w:r w:rsidRPr="007F17B8">
        <w:rPr>
          <w:sz w:val="28"/>
          <w:szCs w:val="28"/>
        </w:rPr>
        <w:t xml:space="preserve"> для включения ярмарки в План проведения ярмарок.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В план проведения ярмарок могут вноситься изменения, в этом случае заявитель в срок не позднее 45 календарных дней до даты проведения ярмарки обращается в администрацию </w:t>
      </w:r>
      <w:r>
        <w:rPr>
          <w:sz w:val="28"/>
          <w:szCs w:val="28"/>
        </w:rPr>
        <w:t>Криушанского</w:t>
      </w:r>
      <w:r w:rsidRPr="007F17B8">
        <w:rPr>
          <w:sz w:val="28"/>
          <w:szCs w:val="28"/>
        </w:rPr>
        <w:t xml:space="preserve"> сельского поселения о дополнительном включении в План проведения ярмарок.</w:t>
      </w:r>
    </w:p>
    <w:p w:rsidR="00305E91" w:rsidRPr="00835540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Срок регистрации заявления и прилагаемых к нему документов - в течение 1 рабочего дня. </w:t>
      </w:r>
      <w:r w:rsidRPr="00835540">
        <w:rPr>
          <w:sz w:val="28"/>
          <w:szCs w:val="28"/>
        </w:rPr>
        <w:t>В течение рабочего дня, следующего за днем поступления документов, заявителю вручается (направляется) уведомление о приеме заявления к рассмотрению или уведомление о необходимости устранения нарушений в оформлении заявления и (или) представления отсутствующих документов.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- в случае включения ярмарки в План проведения ярмарок не должен превышать </w:t>
      </w:r>
      <w:r w:rsidRPr="00835540">
        <w:rPr>
          <w:sz w:val="28"/>
          <w:szCs w:val="28"/>
        </w:rPr>
        <w:t>6 рабочих</w:t>
      </w:r>
      <w:r w:rsidRPr="007F17B8">
        <w:rPr>
          <w:sz w:val="28"/>
          <w:szCs w:val="28"/>
        </w:rPr>
        <w:t xml:space="preserve">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 случае внесения изменений в План проведения ярмарок не должен превышать 12 календарных дней.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Срок исполнения административной процедуры по принятию решения: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- о включении ярмарки в План проведения ярмарок не должен превышать </w:t>
      </w:r>
      <w:r w:rsidRPr="00347796">
        <w:rPr>
          <w:sz w:val="28"/>
          <w:szCs w:val="28"/>
        </w:rPr>
        <w:t>2 рабочих</w:t>
      </w:r>
      <w:r w:rsidRPr="007F17B8">
        <w:rPr>
          <w:sz w:val="28"/>
          <w:szCs w:val="28"/>
        </w:rPr>
        <w:t xml:space="preserve">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о внесении изменений в План проведения ярмарок не должен превышать 16 календарных дней.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Срок исполнения административной процедуры по выдаче (направлению) заявителю результата муниципальной услуги - 1 рабочий день.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p w:rsidR="00305E91" w:rsidRPr="007F17B8" w:rsidRDefault="00305E91" w:rsidP="00305E91">
      <w:pPr>
        <w:numPr>
          <w:ilvl w:val="1"/>
          <w:numId w:val="5"/>
        </w:numPr>
        <w:tabs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Правовые основы для предоставления муниципальной услуги.</w:t>
      </w:r>
    </w:p>
    <w:p w:rsidR="00305E91" w:rsidRPr="007F17B8" w:rsidRDefault="00305E91" w:rsidP="00305E9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Предоставление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осуществляется в соответствии с: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7B8">
        <w:rPr>
          <w:sz w:val="28"/>
          <w:szCs w:val="28"/>
        </w:rPr>
        <w:t>Конституцией Российской Федерации («Российская газета», 21.01.2009, № 7; «Собрание законодательства РФ», 26.01.2009, № 4, ст. 445; «Парламентская газета», № 4, 23-29.01.2009);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7B8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7B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7B8"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 («Российская газета», № 253, 30.12.2009; «Собрание законодательства РФ», 04.01.2010, № 1, ст. 2);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F17B8">
        <w:rPr>
          <w:color w:val="111111"/>
          <w:sz w:val="28"/>
          <w:szCs w:val="28"/>
        </w:rPr>
        <w:t>Законом Воронежской области от 30.06.2010 № 68-ОЗ «О государственном регулировании торговой деятельности на территории Воронежской области» («Собрание законодательства Воронежской области», 28.07.2010, № 6 (часть I), ст. 329; «Молодой коммунар», № 71, 03.07.2010);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7F17B8">
        <w:rPr>
          <w:color w:val="111111"/>
          <w:sz w:val="28"/>
          <w:szCs w:val="28"/>
        </w:rPr>
        <w:t>постановлением правительства Воронежской области от 02.02.2011 № 80 «Об утверждении Порядка организации ярмарок на территории Воронежской области и продажи товаров (выполнения работ, оказания услуг) на них» («Собрание законодательства Воронежской области», 23.03.2011, № 2, ст. 75, «Молодой коммунар», № 14, 10.02.2011);</w:t>
      </w:r>
    </w:p>
    <w:p w:rsidR="00305E91" w:rsidRPr="007F17B8" w:rsidRDefault="00305E91" w:rsidP="00305E91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>Криушанского</w:t>
      </w:r>
      <w:r w:rsidRPr="007F17B8">
        <w:rPr>
          <w:sz w:val="28"/>
          <w:szCs w:val="28"/>
        </w:rPr>
        <w:t xml:space="preserve"> сельского поселения Воронежской области (публикация);</w:t>
      </w:r>
    </w:p>
    <w:p w:rsidR="00305E91" w:rsidRPr="007F17B8" w:rsidRDefault="00305E91" w:rsidP="00305E91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rPr>
          <w:bCs/>
          <w:iCs/>
          <w:sz w:val="28"/>
          <w:szCs w:val="28"/>
        </w:rPr>
      </w:pPr>
      <w:r w:rsidRPr="007F17B8">
        <w:rPr>
          <w:sz w:val="28"/>
          <w:szCs w:val="28"/>
        </w:rPr>
        <w:t xml:space="preserve">- </w:t>
      </w:r>
      <w:r w:rsidRPr="007F17B8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>
        <w:rPr>
          <w:sz w:val="28"/>
          <w:szCs w:val="28"/>
        </w:rPr>
        <w:t>Криушанского</w:t>
      </w:r>
      <w:r w:rsidRPr="007F17B8">
        <w:rPr>
          <w:bCs/>
          <w:iCs/>
          <w:sz w:val="28"/>
          <w:szCs w:val="28"/>
        </w:rPr>
        <w:t xml:space="preserve"> сельского поселения Воронежской области, регламентирующими правоотношения в сфере предоставления муниципальной услуги.</w:t>
      </w:r>
    </w:p>
    <w:p w:rsidR="00305E91" w:rsidRPr="007F17B8" w:rsidRDefault="00305E91" w:rsidP="00305E91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Муниципальная услуга предоставляется на основании заявления, поступившего в администрацию или в </w:t>
      </w:r>
      <w:r w:rsidRPr="00347796">
        <w:rPr>
          <w:sz w:val="28"/>
          <w:szCs w:val="28"/>
        </w:rPr>
        <w:t>МФЦ.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при личном обращении.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В письменном заявлении должны быть указаны: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полное наименование и организационно-правовая форма организатора ярмарки - для юридических лиц;</w:t>
      </w:r>
    </w:p>
    <w:p w:rsidR="00305E91" w:rsidRPr="007F17B8" w:rsidRDefault="00305E91" w:rsidP="00305E9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место проведения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вид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ассортимент (вид) реализуемых на ярмарке товаров (работ, услуг);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срок проведения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режим работы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максимальное количество торговых мест на ярмарке.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Форма заявления приведена в приложении № 3 к настоящему Административному регламенту.</w:t>
      </w:r>
    </w:p>
    <w:p w:rsidR="00305E91" w:rsidRPr="007F17B8" w:rsidRDefault="00305E91" w:rsidP="00305E91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7F17B8">
        <w:rPr>
          <w:sz w:val="28"/>
          <w:szCs w:val="28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305E91" w:rsidRPr="007F17B8" w:rsidRDefault="00305E91" w:rsidP="00305E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– индивидуальным предпринимателем с использованием 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 xml:space="preserve">Заявление в форме электронного документа от имени юридического </w:t>
      </w:r>
      <w:r w:rsidRPr="007F17B8">
        <w:rPr>
          <w:sz w:val="28"/>
          <w:szCs w:val="28"/>
        </w:rPr>
        <w:lastRenderedPageBreak/>
        <w:t>лица заверяется электронной подписью: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лица, действующего от имени юридического лица без доверенности;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7F17B8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7F17B8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7F17B8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7F17B8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05E91" w:rsidRPr="007F17B8" w:rsidRDefault="00305E91" w:rsidP="00305E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1) копии учредительных документов организатора ярмарки – юридического лица;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rStyle w:val="a8"/>
        </w:rPr>
      </w:pPr>
      <w:r w:rsidRPr="007F17B8">
        <w:rPr>
          <w:sz w:val="28"/>
          <w:szCs w:val="28"/>
        </w:rPr>
        <w:t>2)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rStyle w:val="a8"/>
        </w:rPr>
      </w:pPr>
      <w:r w:rsidRPr="000A1272">
        <w:rPr>
          <w:sz w:val="28"/>
          <w:szCs w:val="28"/>
        </w:rPr>
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3) схема границ территории, на которой предполагается проведение ярмарки, нанесенная на план земельного участка;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4) копию документа, которым организатор ярмарки утвердил план мероприятий по организации ярмарки и продажи товаров (выполнения работ, оказания услуг) на 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5) копии документов, определяющих режим работы ярмарки, порядок организации ярмарки, порядок предоставления мест для продажи товаров (выполнения работ, оказания услуг) на ярмарке.</w:t>
      </w:r>
    </w:p>
    <w:p w:rsidR="00305E91" w:rsidRPr="009E38D0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E38D0">
        <w:rPr>
          <w:sz w:val="28"/>
          <w:szCs w:val="28"/>
        </w:rPr>
        <w:t>Копии документов, не заверенные нотариусом, представляются с их оригиналами.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1) выписка из Единого государственного реестра юридических лиц (Единого государственного реестра индивидуальных предпринимателей).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>правлении Федеральной налоговой службы по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2) документ, подтверждающий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ярмарки. 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 в Управлении Федеральной службы государственной регистрации, кадастра и картографии по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Запрещается требовать от заявителя: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>
        <w:rPr>
          <w:sz w:val="28"/>
          <w:szCs w:val="28"/>
        </w:rPr>
        <w:t>Криушанского</w:t>
      </w:r>
      <w:r w:rsidRPr="007F17B8">
        <w:rPr>
          <w:sz w:val="28"/>
          <w:szCs w:val="28"/>
        </w:rPr>
        <w:t xml:space="preserve"> сельского поселения находятся в распоряжении </w:t>
      </w:r>
      <w:r w:rsidRPr="007F17B8">
        <w:rPr>
          <w:sz w:val="28"/>
          <w:szCs w:val="28"/>
        </w:rPr>
        <w:lastRenderedPageBreak/>
        <w:t>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подача заявления лицом, не уполномоченным совершать такого рода действия.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1) организатором не соблюден порядок подачи заявления о проведении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3) наличие неоднократных нарушений требований, предусмотренных </w:t>
      </w:r>
      <w:hyperlink r:id="rId7" w:history="1">
        <w:r w:rsidRPr="007F17B8">
          <w:rPr>
            <w:sz w:val="28"/>
            <w:szCs w:val="28"/>
          </w:rPr>
          <w:t>пунктом 21 раздела II</w:t>
        </w:r>
      </w:hyperlink>
      <w:r w:rsidRPr="007F17B8">
        <w:rPr>
          <w:sz w:val="28"/>
          <w:szCs w:val="28"/>
        </w:rPr>
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Размер платы, взимаемой с заявителя при предоставлении муниципальной услуги.</w:t>
      </w:r>
    </w:p>
    <w:p w:rsidR="00305E91" w:rsidRPr="007F17B8" w:rsidRDefault="00305E91" w:rsidP="00305E9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Муниципальная услуга предоставляется на безвозмездной основе.</w:t>
      </w:r>
    </w:p>
    <w:p w:rsidR="00305E91" w:rsidRPr="007F17B8" w:rsidRDefault="00305E91" w:rsidP="00305E9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305E91" w:rsidRPr="00B94CEF" w:rsidRDefault="00305E91" w:rsidP="00305E91">
      <w:pPr>
        <w:tabs>
          <w:tab w:val="num" w:pos="1155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Регистрация запроса заявителя о предоставлении муниципальной услуги осуществляется в течение 1 рабочего дня с момента поступления заявления. </w:t>
      </w:r>
      <w:r w:rsidRPr="00B94CEF">
        <w:rPr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305E91" w:rsidRPr="007F17B8" w:rsidRDefault="00305E91" w:rsidP="00305E91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05E91" w:rsidRPr="007F17B8" w:rsidRDefault="00305E91" w:rsidP="00305E91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Доступ заявителей к парковочным местам является бесплатным.</w:t>
      </w:r>
    </w:p>
    <w:p w:rsidR="00305E91" w:rsidRPr="007F17B8" w:rsidRDefault="00305E91" w:rsidP="00305E91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05E91" w:rsidRPr="007F17B8" w:rsidRDefault="00305E91" w:rsidP="00305E91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- стульями и столами для оформления документов.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режим работы органов, предоставляющих муниципальную услугу;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- образцы оформления документов.</w:t>
      </w:r>
    </w:p>
    <w:p w:rsidR="00305E91" w:rsidRPr="007F17B8" w:rsidRDefault="00305E91" w:rsidP="00305E91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2.12.6. Требования к обеспечению условий доступности муниципальных услуг для инвалидов.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</w:t>
      </w:r>
    </w:p>
    <w:p w:rsidR="00305E91" w:rsidRPr="007F17B8" w:rsidRDefault="00305E91" w:rsidP="00305E9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Показатели доступности и качества муниципальной услуги.</w:t>
      </w:r>
    </w:p>
    <w:p w:rsidR="00305E91" w:rsidRPr="007F17B8" w:rsidRDefault="00305E91" w:rsidP="00305E91">
      <w:pPr>
        <w:pStyle w:val="ConsPlusNormal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lastRenderedPageBreak/>
        <w:t>Показателями доступности муниципальной услуги являются: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 w:rsidRPr="007F17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F17B8">
        <w:rPr>
          <w:rFonts w:ascii="Times New Roman" w:hAnsi="Times New Roman" w:cs="Times New Roman"/>
          <w:sz w:val="28"/>
          <w:szCs w:val="28"/>
        </w:rPr>
        <w:t>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05E91" w:rsidRPr="007F17B8" w:rsidRDefault="00305E91" w:rsidP="00305E91">
      <w:pPr>
        <w:pStyle w:val="ConsPlusNormal"/>
        <w:numPr>
          <w:ilvl w:val="2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05E91" w:rsidRPr="007F17B8" w:rsidRDefault="00305E91" w:rsidP="00305E91">
      <w:pPr>
        <w:numPr>
          <w:ilvl w:val="1"/>
          <w:numId w:val="9"/>
        </w:numPr>
        <w:tabs>
          <w:tab w:val="num" w:pos="1155"/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05E91" w:rsidRPr="007F17B8" w:rsidRDefault="00305E91" w:rsidP="00305E91">
      <w:pPr>
        <w:numPr>
          <w:ilvl w:val="2"/>
          <w:numId w:val="10"/>
        </w:numPr>
        <w:tabs>
          <w:tab w:val="left" w:pos="1560"/>
          <w:tab w:val="num" w:pos="1590"/>
        </w:tabs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</w:t>
      </w:r>
      <w:r w:rsidRPr="007F17B8">
        <w:rPr>
          <w:sz w:val="28"/>
          <w:szCs w:val="28"/>
          <w:vertAlign w:val="superscript"/>
        </w:rPr>
        <w:t>1</w:t>
      </w:r>
      <w:r w:rsidRPr="007F17B8">
        <w:rPr>
          <w:sz w:val="28"/>
          <w:szCs w:val="28"/>
        </w:rPr>
        <w:t>.</w:t>
      </w:r>
    </w:p>
    <w:p w:rsidR="00305E91" w:rsidRPr="007F17B8" w:rsidRDefault="00305E91" w:rsidP="00305E91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</w:t>
      </w:r>
      <w:r w:rsidRPr="007F17B8">
        <w:rPr>
          <w:sz w:val="28"/>
          <w:szCs w:val="28"/>
          <w:vertAlign w:val="superscript"/>
        </w:rPr>
        <w:t>1</w:t>
      </w:r>
      <w:r w:rsidRPr="007F17B8">
        <w:rPr>
          <w:sz w:val="28"/>
          <w:szCs w:val="28"/>
        </w:rPr>
        <w:t>.</w:t>
      </w:r>
    </w:p>
    <w:p w:rsidR="00305E91" w:rsidRPr="007F17B8" w:rsidRDefault="00305E91" w:rsidP="00305E91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5E3B10">
        <w:rPr>
          <w:sz w:val="28"/>
          <w:szCs w:val="28"/>
          <w:lang w:val="en-US"/>
        </w:rPr>
        <w:t>kriush</w:t>
      </w:r>
      <w:r w:rsidR="005E3B10" w:rsidRPr="005E3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 w:rsidRPr="007F17B8">
        <w:rPr>
          <w:sz w:val="28"/>
          <w:szCs w:val="28"/>
        </w:rPr>
        <w:t xml:space="preserve">), на Едином портале государственных и муниципальных услуг (функций) </w:t>
      </w:r>
      <w:r w:rsidRPr="007F17B8">
        <w:rPr>
          <w:sz w:val="28"/>
          <w:szCs w:val="28"/>
        </w:rPr>
        <w:lastRenderedPageBreak/>
        <w:t>(www.gosuslugi.ru) и Портале государственных и муниципальных услуг Воронежской области (</w:t>
      </w:r>
      <w:r w:rsidRPr="007F17B8">
        <w:rPr>
          <w:sz w:val="28"/>
          <w:szCs w:val="28"/>
          <w:lang w:val="en-US"/>
        </w:rPr>
        <w:t>www</w:t>
      </w:r>
      <w:r w:rsidRPr="007F17B8">
        <w:rPr>
          <w:sz w:val="28"/>
          <w:szCs w:val="28"/>
        </w:rPr>
        <w:t>.pgu.govvr.ru).</w:t>
      </w:r>
    </w:p>
    <w:p w:rsidR="00305E91" w:rsidRPr="007F17B8" w:rsidRDefault="00305E91" w:rsidP="00305E91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7F17B8">
        <w:rPr>
          <w:sz w:val="28"/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05E91" w:rsidRDefault="00305E91" w:rsidP="00305E9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305E91" w:rsidRPr="00BB7861" w:rsidRDefault="00305E91" w:rsidP="00305E91">
      <w:pPr>
        <w:numPr>
          <w:ilvl w:val="0"/>
          <w:numId w:val="2"/>
        </w:numPr>
        <w:tabs>
          <w:tab w:val="clear" w:pos="390"/>
          <w:tab w:val="num" w:pos="0"/>
        </w:tabs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BB786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305E91" w:rsidRPr="007F17B8" w:rsidRDefault="00305E91" w:rsidP="00305E91">
      <w:pPr>
        <w:tabs>
          <w:tab w:val="num" w:pos="1430"/>
          <w:tab w:val="left" w:pos="1560"/>
        </w:tabs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- принятие решения о предоставлении муниципальной услуги либо об отказе в ее предоставлении;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-выдача (направление) заявителю результата предоставления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6 к настоящему Административному регламенту.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outlineLvl w:val="0"/>
        <w:rPr>
          <w:sz w:val="28"/>
          <w:szCs w:val="28"/>
        </w:rPr>
      </w:pPr>
      <w:r w:rsidRPr="007F17B8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личное обращение заявителя в администрацию, в МФЦ</w:t>
      </w:r>
      <w:r w:rsidRPr="007F17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F17B8">
        <w:rPr>
          <w:rFonts w:ascii="Times New Roman" w:hAnsi="Times New Roman" w:cs="Times New Roman"/>
          <w:sz w:val="28"/>
          <w:szCs w:val="28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п. 2.6.1 настоящего Административного регламента.</w:t>
      </w:r>
    </w:p>
    <w:p w:rsidR="00305E91" w:rsidRPr="00084620" w:rsidRDefault="00305E91" w:rsidP="00305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 xml:space="preserve">3.2.2. </w:t>
      </w:r>
      <w:r w:rsidRPr="00084620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 (нотариально); подлинники документов не направляются.</w:t>
      </w:r>
    </w:p>
    <w:p w:rsidR="00305E91" w:rsidRPr="00084620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20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3.2.3. При личном обращении заявителя в администрацию или в МФЦ специалист, ответственный за прием документов: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проверяет полномочия заявителя; представителя юридического лица действовать от имени юридического лица;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регистрирует заявление с прилагаемым комплектом документов;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вручает уведомление в получении документов по установленной форме (приложение № 5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EE">
        <w:rPr>
          <w:rFonts w:ascii="Times New Roman" w:hAnsi="Times New Roman" w:cs="Times New Roman"/>
          <w:sz w:val="28"/>
          <w:szCs w:val="28"/>
        </w:rPr>
        <w:t>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4 к настоящему Административному регламенту) с указанием причины возврата документов.</w:t>
      </w:r>
    </w:p>
    <w:p w:rsidR="00305E91" w:rsidRPr="00262FEE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17B8">
        <w:rPr>
          <w:rFonts w:ascii="Times New Roman" w:hAnsi="Times New Roman" w:cs="Times New Roman"/>
          <w:sz w:val="26"/>
          <w:szCs w:val="26"/>
        </w:rPr>
        <w:t xml:space="preserve">3.2.5. </w:t>
      </w:r>
      <w:r w:rsidRPr="00262FEE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262FEE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05E91" w:rsidRPr="00262FEE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62FEE">
        <w:rPr>
          <w:rFonts w:eastAsia="Calibri"/>
          <w:sz w:val="28"/>
          <w:szCs w:val="28"/>
          <w:lang w:eastAsia="en-US"/>
        </w:rPr>
        <w:lastRenderedPageBreak/>
        <w:t>Уведомление о получении заявления</w:t>
      </w:r>
      <w:r w:rsidRPr="00262FEE">
        <w:rPr>
          <w:sz w:val="28"/>
          <w:szCs w:val="28"/>
        </w:rPr>
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62FEE">
        <w:rPr>
          <w:rFonts w:eastAsia="Calibri"/>
          <w:sz w:val="28"/>
          <w:szCs w:val="28"/>
          <w:lang w:eastAsia="en-US"/>
        </w:rPr>
        <w:t>Уведомление о получении заявления</w:t>
      </w:r>
      <w:r w:rsidRPr="00262FEE">
        <w:rPr>
          <w:sz w:val="28"/>
          <w:szCs w:val="28"/>
        </w:rPr>
        <w:t xml:space="preserve"> и документов направляется заявителю (представителю заявителя) не позднее рабочего</w:t>
      </w:r>
      <w:r w:rsidRPr="007F17B8">
        <w:rPr>
          <w:sz w:val="28"/>
          <w:szCs w:val="28"/>
        </w:rPr>
        <w:t xml:space="preserve"> дня, следующего за днем поступления заявления в администрацию.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17B8">
        <w:rPr>
          <w:rFonts w:ascii="Times New Roman" w:hAnsi="Times New Roman" w:cs="Times New Roman"/>
          <w:sz w:val="28"/>
          <w:szCs w:val="28"/>
        </w:rPr>
        <w:t>3.2.6.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7F17B8">
        <w:rPr>
          <w:sz w:val="28"/>
          <w:szCs w:val="28"/>
        </w:rPr>
        <w:t>3.2.6. Результатом административной процедуры является возврат документов путем вручения (направления) уведомления о необходимости устранения нарушений в оформлении заявления и (или) представления отсутствующих документов или прием и регистрация заявления и комплекта документов, вручение (направление) уведомления в получении документов по установленной форме с указанием их перечня и даты получения.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</w:rPr>
        <w:t xml:space="preserve">3.2.7. Максимальный срок исполнения административной процедуры - 1 </w:t>
      </w:r>
      <w:r w:rsidRPr="00AB6EAF">
        <w:rPr>
          <w:rFonts w:ascii="Times New Roman" w:hAnsi="Times New Roman" w:cs="Times New Roman"/>
          <w:sz w:val="28"/>
          <w:szCs w:val="28"/>
        </w:rPr>
        <w:t>рабочий</w:t>
      </w:r>
      <w:r w:rsidRPr="007F17B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outlineLvl w:val="0"/>
        <w:rPr>
          <w:sz w:val="28"/>
          <w:szCs w:val="28"/>
        </w:rPr>
      </w:pPr>
      <w:r w:rsidRPr="007F17B8">
        <w:rPr>
          <w:sz w:val="28"/>
          <w:szCs w:val="28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3.3.1. Основанием для начала административной процедуры является наличие зарегистрированного заявления и прилагаемых к нему документов. </w:t>
      </w:r>
    </w:p>
    <w:p w:rsidR="00305E91" w:rsidRPr="00D968D2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3.3.2. Специалист </w:t>
      </w:r>
      <w:r w:rsidRPr="00D968D2">
        <w:rPr>
          <w:sz w:val="28"/>
          <w:szCs w:val="28"/>
        </w:rPr>
        <w:t>администрации, ответственный за прием документов при поступлении заявления в форме электронного документа проверяет наличие или отсутствие оснований, указанных в п. 2.7 настоящего Административного регламента.</w:t>
      </w:r>
    </w:p>
    <w:p w:rsidR="00305E91" w:rsidRPr="007F17B8" w:rsidRDefault="00305E91" w:rsidP="00305E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D2">
        <w:rPr>
          <w:rFonts w:ascii="Times New Roman" w:hAnsi="Times New Roman" w:cs="Times New Roman"/>
          <w:sz w:val="28"/>
          <w:szCs w:val="28"/>
        </w:rPr>
        <w:t>При наличии оснований, указанных в п. 2.7 Административного регламента подготавливает и направляет уведомление о необходимости устранения нарушений с указанием</w:t>
      </w:r>
      <w:r w:rsidRPr="007F17B8">
        <w:rPr>
          <w:rFonts w:ascii="Times New Roman" w:hAnsi="Times New Roman" w:cs="Times New Roman"/>
          <w:sz w:val="28"/>
          <w:szCs w:val="28"/>
        </w:rPr>
        <w:t xml:space="preserve"> причины возврата документов.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Уведомление о необходимости устранения нарушений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D968D2">
        <w:rPr>
          <w:sz w:val="28"/>
          <w:szCs w:val="28"/>
        </w:rPr>
        <w:lastRenderedPageBreak/>
        <w:t>При отсутствии оснований, указанных в п. 2.7 Административного регламента специалист</w:t>
      </w:r>
      <w:r w:rsidRPr="007F17B8">
        <w:rPr>
          <w:sz w:val="28"/>
          <w:szCs w:val="28"/>
        </w:rPr>
        <w:t xml:space="preserve"> администрации, ответственный за прием документов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 xml:space="preserve">В случае отсутствия в представленном пакете документов, указанных в пункте 2.6.2. в рамках межведомственного взаимодействия </w:t>
      </w:r>
      <w:r w:rsidRPr="00AB6EAF">
        <w:rPr>
          <w:sz w:val="28"/>
          <w:szCs w:val="28"/>
        </w:rPr>
        <w:t>в течение 1 рабочего дня</w:t>
      </w:r>
      <w:r w:rsidRPr="007F17B8">
        <w:rPr>
          <w:sz w:val="28"/>
          <w:szCs w:val="28"/>
        </w:rPr>
        <w:t xml:space="preserve"> направляет межведомственные запросы: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1) в Управление Федеральной налоговой службы по Воронежской области для получения:  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17B8">
        <w:rPr>
          <w:sz w:val="28"/>
          <w:szCs w:val="28"/>
        </w:rPr>
        <w:t>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305E91" w:rsidRPr="008C4723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8C4723">
        <w:rPr>
          <w:sz w:val="28"/>
          <w:szCs w:val="28"/>
        </w:rPr>
        <w:t>2) в управление Федеральной службы государственной регистрации, кадастра и картографии по Воронежской области для получения: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8C4723">
        <w:rPr>
          <w:sz w:val="28"/>
          <w:szCs w:val="28"/>
        </w:rPr>
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По результатам полученных сведений (документов) специалист администрации, ответственный за прием документов определяет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3.3.3.Результатом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3.3.4. Максимальный срок исполнения административной процедуры: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- в случае включения ярмарки в План проведения ярмарок не должен </w:t>
      </w:r>
      <w:r w:rsidRPr="00AB6EAF">
        <w:rPr>
          <w:sz w:val="28"/>
          <w:szCs w:val="28"/>
        </w:rPr>
        <w:t>превышать 6 рабочих</w:t>
      </w:r>
      <w:r w:rsidRPr="007F17B8">
        <w:rPr>
          <w:sz w:val="28"/>
          <w:szCs w:val="28"/>
        </w:rPr>
        <w:t xml:space="preserve">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 случае внесения изменений в План проведения ярмарок не должен превышать 12 календарных дней.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outlineLvl w:val="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 Принятие решения о предоставлении муниципальной услуги либо об отказе в ее предоставлении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3.4.1. В случае отсутствия оснований, указанных в пункте 2.8 настоящего Административного регламента, специалист: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- готовит проект постановления администрации о в</w:t>
      </w:r>
      <w:r w:rsidRPr="007F17B8">
        <w:rPr>
          <w:sz w:val="28"/>
          <w:szCs w:val="28"/>
        </w:rPr>
        <w:t>ключении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(далее - постановление);</w:t>
      </w:r>
    </w:p>
    <w:p w:rsidR="00305E91" w:rsidRPr="00BB7861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rFonts w:eastAsia="Calibri"/>
          <w:sz w:val="28"/>
          <w:szCs w:val="28"/>
          <w:lang w:eastAsia="en-US"/>
        </w:rPr>
        <w:t>- передает подготовленный проект постановления и прилагаемый к нему комплект документов для подписани</w:t>
      </w:r>
      <w:r>
        <w:rPr>
          <w:rFonts w:eastAsia="Calibri"/>
          <w:sz w:val="28"/>
          <w:szCs w:val="28"/>
          <w:lang w:eastAsia="en-US"/>
        </w:rPr>
        <w:t xml:space="preserve">я главе Криушанского сельского поселения; 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lastRenderedPageBreak/>
        <w:t>- не позднее дня, следующего за днем принятия постановления готовит уведомление по форме, приведенной в приложении № 2 к настоящему Административному регламенту.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3.4.2. В случае наличия оснований, указанных в пункте 2.8 настоящего Административного регламента, специалист: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- готовит проект постановления администрации об отказе в</w:t>
      </w:r>
      <w:r w:rsidRPr="007F17B8">
        <w:rPr>
          <w:sz w:val="28"/>
          <w:szCs w:val="28"/>
        </w:rPr>
        <w:t>ключения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(далее - постановление об отказе);</w:t>
      </w:r>
    </w:p>
    <w:p w:rsidR="00305E91" w:rsidRPr="00BB7861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rFonts w:eastAsia="Calibri"/>
          <w:sz w:val="28"/>
          <w:szCs w:val="28"/>
          <w:lang w:eastAsia="en-US"/>
        </w:rPr>
        <w:t xml:space="preserve">- передает подготовленный проект постановления об отказе и прилагаемый к нему комплект документов для подписания </w:t>
      </w:r>
      <w:r>
        <w:rPr>
          <w:rFonts w:eastAsia="Calibri"/>
          <w:sz w:val="28"/>
          <w:szCs w:val="28"/>
          <w:lang w:eastAsia="en-US"/>
        </w:rPr>
        <w:t xml:space="preserve">главе Криушанского сельского поселения; 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- не позднее дня, следующего за днем принятия постановления об отказе готовит уведомление об отказе в</w:t>
      </w:r>
      <w:r w:rsidRPr="007F17B8">
        <w:rPr>
          <w:sz w:val="28"/>
          <w:szCs w:val="28"/>
        </w:rPr>
        <w:t>ключения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по форме, приведенной в приложении № 2 к настоящему Административному регламенту.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В случае отказа в</w:t>
      </w:r>
      <w:r w:rsidRPr="007F17B8">
        <w:rPr>
          <w:sz w:val="28"/>
          <w:szCs w:val="28"/>
        </w:rPr>
        <w:t>ключения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в уведомлении указываются причины, послужившие основанием для отказа, с обязательной ссылкой на нарушения, предусмотренные пунктом 2.8 настоящего Административного регламента.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3.4.3. Уведомление и постановление регистрируются в журнале регистрации в</w:t>
      </w:r>
      <w:r w:rsidRPr="007F17B8">
        <w:rPr>
          <w:sz w:val="28"/>
          <w:szCs w:val="28"/>
        </w:rPr>
        <w:t>ключения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администрации.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3.4.4. При поступлении в администрацию заявления о в</w:t>
      </w:r>
      <w:r w:rsidRPr="007F17B8">
        <w:rPr>
          <w:sz w:val="28"/>
          <w:szCs w:val="28"/>
        </w:rPr>
        <w:t>ключении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через МФЦ зарегистрированные уведомления о в</w:t>
      </w:r>
      <w:r w:rsidRPr="007F17B8">
        <w:rPr>
          <w:sz w:val="28"/>
          <w:szCs w:val="28"/>
        </w:rPr>
        <w:t>ключении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либо об отказе в</w:t>
      </w:r>
      <w:r w:rsidRPr="007F17B8">
        <w:rPr>
          <w:sz w:val="28"/>
          <w:szCs w:val="28"/>
        </w:rPr>
        <w:t>ключения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и постановление направляются с сопроводительным письмом в адрес МФЦ в день регистрации, но не позднее дня, следующего за днем принятия постановления.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3.4.5. Результатом административной процедуры является: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rFonts w:eastAsia="Calibri"/>
          <w:sz w:val="28"/>
          <w:szCs w:val="28"/>
          <w:lang w:eastAsia="en-US"/>
        </w:rPr>
        <w:t>Принятие решения</w:t>
      </w:r>
      <w:r w:rsidRPr="007F17B8">
        <w:rPr>
          <w:sz w:val="28"/>
          <w:szCs w:val="28"/>
        </w:rPr>
        <w:t xml:space="preserve"> о включении (об отказе включения) ярмарки в План проведения ярмарок и подготовка уведомления о включении либо об отказе включения ярмарки в План проведения ярмарок.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3.4.6. Максимальный срок исполнения административной процедуры: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- в случае включения ярмарки в План проведения ярмарок не должен превышать </w:t>
      </w:r>
      <w:r w:rsidRPr="002438DB">
        <w:rPr>
          <w:sz w:val="28"/>
          <w:szCs w:val="28"/>
        </w:rPr>
        <w:t>2 рабочих</w:t>
      </w:r>
      <w:r w:rsidRPr="007F17B8">
        <w:rPr>
          <w:sz w:val="28"/>
          <w:szCs w:val="28"/>
        </w:rPr>
        <w:t xml:space="preserve"> дней;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- в случае внесения изменений в План проведения ярмарок не должен превышать 16 календарных дней.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540"/>
        <w:outlineLvl w:val="0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>3.5. Выдача (направление) заявителю результата предоставления муниципальной услуги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rFonts w:eastAsia="Calibri"/>
          <w:sz w:val="28"/>
          <w:szCs w:val="28"/>
          <w:lang w:eastAsia="en-US"/>
        </w:rPr>
        <w:lastRenderedPageBreak/>
        <w:t xml:space="preserve">3.5.1. Уведомление о </w:t>
      </w:r>
      <w:r w:rsidRPr="007F17B8">
        <w:rPr>
          <w:sz w:val="28"/>
          <w:szCs w:val="28"/>
        </w:rPr>
        <w:t xml:space="preserve">включении (об отказе включения) ярмарки в План проведения ярмарок </w:t>
      </w:r>
      <w:r w:rsidRPr="007F17B8">
        <w:rPr>
          <w:rFonts w:eastAsia="Calibri"/>
          <w:sz w:val="28"/>
          <w:szCs w:val="28"/>
          <w:lang w:eastAsia="en-US"/>
        </w:rPr>
        <w:t xml:space="preserve">с приложением постановления о </w:t>
      </w:r>
      <w:r w:rsidRPr="007F17B8">
        <w:rPr>
          <w:sz w:val="28"/>
          <w:szCs w:val="28"/>
        </w:rPr>
        <w:t>включении (об отказе включения)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в срок не позднее рабочего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 xml:space="preserve">3.5.2. Результатом административной процедуры является вручение (направление) заявителю уведомления о </w:t>
      </w:r>
      <w:r w:rsidRPr="007F17B8">
        <w:rPr>
          <w:sz w:val="28"/>
          <w:szCs w:val="28"/>
        </w:rPr>
        <w:t>включении (об отказе включения)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 xml:space="preserve"> с приложением постановления о </w:t>
      </w:r>
      <w:r w:rsidRPr="007F17B8">
        <w:rPr>
          <w:sz w:val="28"/>
          <w:szCs w:val="28"/>
        </w:rPr>
        <w:t>включении (об отказе включения) ярмарки в План проведения ярмарок</w:t>
      </w:r>
      <w:r w:rsidRPr="007F17B8">
        <w:rPr>
          <w:rFonts w:eastAsia="Calibri"/>
          <w:sz w:val="28"/>
          <w:szCs w:val="28"/>
          <w:lang w:eastAsia="en-US"/>
        </w:rPr>
        <w:t>.</w:t>
      </w:r>
    </w:p>
    <w:p w:rsidR="00305E91" w:rsidRPr="007F17B8" w:rsidRDefault="00305E91" w:rsidP="00305E9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F17B8">
        <w:rPr>
          <w:rFonts w:eastAsia="Calibri"/>
          <w:sz w:val="28"/>
          <w:szCs w:val="28"/>
          <w:lang w:eastAsia="en-US"/>
        </w:rPr>
        <w:t xml:space="preserve">3.5.3. Максимальный срок исполнения административной процедуры - 1 </w:t>
      </w:r>
      <w:r w:rsidRPr="002438DB">
        <w:rPr>
          <w:rFonts w:eastAsia="Calibri"/>
          <w:sz w:val="28"/>
          <w:szCs w:val="28"/>
          <w:lang w:eastAsia="en-US"/>
        </w:rPr>
        <w:t>рабочий</w:t>
      </w:r>
      <w:r w:rsidRPr="007F17B8">
        <w:rPr>
          <w:rFonts w:eastAsia="Calibri"/>
          <w:sz w:val="28"/>
          <w:szCs w:val="28"/>
          <w:lang w:eastAsia="en-US"/>
        </w:rPr>
        <w:t xml:space="preserve"> день.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outlineLvl w:val="0"/>
        <w:rPr>
          <w:sz w:val="28"/>
          <w:szCs w:val="28"/>
        </w:rPr>
      </w:pPr>
      <w:r w:rsidRPr="007F17B8">
        <w:rPr>
          <w:sz w:val="28"/>
          <w:szCs w:val="28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3.6.3. Получение результата муниципальной услуги в электронной форме не предусмотрено.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outlineLvl w:val="0"/>
        <w:rPr>
          <w:sz w:val="28"/>
          <w:szCs w:val="28"/>
        </w:rPr>
      </w:pPr>
      <w:r w:rsidRPr="007F17B8">
        <w:rPr>
          <w:sz w:val="28"/>
          <w:szCs w:val="28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>Для подтверждения наличия у заявителя прав на земельный участок (объект недвижимости), в пределах территории которого предполагается проведение ярмарки,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7F17B8">
        <w:rPr>
          <w:sz w:val="28"/>
          <w:szCs w:val="28"/>
        </w:rPr>
        <w:t xml:space="preserve">В целях получения сведений о постановке юридического лица (индивидуального предпринимателя) на учет в налоговом органе по месту </w:t>
      </w:r>
      <w:r w:rsidRPr="007F17B8">
        <w:rPr>
          <w:sz w:val="28"/>
          <w:szCs w:val="28"/>
        </w:rPr>
        <w:lastRenderedPageBreak/>
        <w:t>нахождения, администрация осуществляет межведомственное взаимодействие с Управлением Федеральной налоговой службы по Воронежской области в электронной форме.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5E91" w:rsidRPr="007F17B8" w:rsidRDefault="00305E91" w:rsidP="00305E91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305E91" w:rsidRPr="00BB7861" w:rsidRDefault="00305E91" w:rsidP="00305E91">
      <w:pPr>
        <w:numPr>
          <w:ilvl w:val="0"/>
          <w:numId w:val="2"/>
        </w:numPr>
        <w:tabs>
          <w:tab w:val="left" w:pos="1560"/>
        </w:tabs>
        <w:spacing w:line="276" w:lineRule="auto"/>
        <w:jc w:val="center"/>
        <w:rPr>
          <w:b/>
          <w:sz w:val="28"/>
          <w:szCs w:val="28"/>
        </w:rPr>
      </w:pPr>
      <w:r w:rsidRPr="00BB7861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305E91" w:rsidRPr="007F17B8" w:rsidRDefault="00305E91" w:rsidP="00305E91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05E91" w:rsidRPr="007F17B8" w:rsidRDefault="00305E91" w:rsidP="00305E91">
      <w:pPr>
        <w:adjustRightInd w:val="0"/>
        <w:spacing w:line="276" w:lineRule="auto"/>
        <w:ind w:firstLine="709"/>
        <w:outlineLvl w:val="2"/>
        <w:rPr>
          <w:sz w:val="28"/>
          <w:szCs w:val="28"/>
        </w:rPr>
      </w:pPr>
      <w:r w:rsidRPr="007F17B8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05E91" w:rsidRPr="007F17B8" w:rsidRDefault="00305E91" w:rsidP="00305E9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7B8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305E91" w:rsidRPr="007F17B8" w:rsidRDefault="00305E91" w:rsidP="00305E91">
      <w:pPr>
        <w:adjustRightInd w:val="0"/>
        <w:spacing w:line="276" w:lineRule="auto"/>
        <w:ind w:firstLine="709"/>
        <w:outlineLvl w:val="2"/>
        <w:rPr>
          <w:sz w:val="28"/>
          <w:szCs w:val="28"/>
        </w:rPr>
      </w:pPr>
      <w:r w:rsidRPr="007F17B8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7F17B8">
        <w:rPr>
          <w:sz w:val="28"/>
          <w:szCs w:val="28"/>
        </w:rPr>
        <w:lastRenderedPageBreak/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05E91" w:rsidRPr="007F17B8" w:rsidRDefault="00305E91" w:rsidP="00305E91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305E91" w:rsidRPr="005F0D4F" w:rsidRDefault="00305E91" w:rsidP="00305E91">
      <w:pPr>
        <w:numPr>
          <w:ilvl w:val="0"/>
          <w:numId w:val="2"/>
        </w:numPr>
        <w:tabs>
          <w:tab w:val="left" w:pos="156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5F0D4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05E91" w:rsidRPr="007F17B8" w:rsidRDefault="00305E91" w:rsidP="00305E91">
      <w:pPr>
        <w:tabs>
          <w:tab w:val="left" w:pos="1560"/>
        </w:tabs>
        <w:spacing w:line="276" w:lineRule="auto"/>
        <w:ind w:left="390"/>
        <w:contextualSpacing/>
        <w:rPr>
          <w:sz w:val="28"/>
          <w:szCs w:val="28"/>
        </w:rPr>
      </w:pP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7F17B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5F0D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7F17B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5F0D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17B8">
        <w:rPr>
          <w:rFonts w:ascii="Times New Roman" w:hAnsi="Times New Roman" w:cs="Times New Roman"/>
          <w:sz w:val="28"/>
          <w:szCs w:val="28"/>
        </w:rPr>
        <w:t xml:space="preserve"> 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305E91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7F17B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5F0D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5E91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7F17B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5F0D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5.3. Оснований для отказа в рассмотрении либо приостановления рассмотрения жалобы не имеется.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5.4. Основанием для начала процедуры досудебного (внесудебного) обжалования является поступившая жалоба.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5.5. Жалоба должна содержать: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5.6. Заявитель может обжаловать решения и действия (бездействие) должностных лиц, муниципальных служащих администрации г</w:t>
      </w:r>
      <w:r w:rsidRPr="007F17B8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Криушанского</w:t>
      </w:r>
      <w:r w:rsidRPr="005F0D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17B8">
        <w:rPr>
          <w:rFonts w:ascii="Times New Roman" w:hAnsi="Times New Roman" w:cs="Times New Roman"/>
          <w:sz w:val="28"/>
          <w:szCs w:val="28"/>
        </w:rPr>
        <w:t>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5.7.Должностные лица администрации, указанные в пункте 5.6 настоящего раздела Административного регламента, проводят личный прием заявителей.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5.8.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5.9.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05E91" w:rsidRPr="000A5FC6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0A5F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указанные в жалобе.</w:t>
      </w:r>
    </w:p>
    <w:p w:rsidR="00305E91" w:rsidRPr="000A5FC6" w:rsidRDefault="00305E91" w:rsidP="00305E91">
      <w:pPr>
        <w:spacing w:line="276" w:lineRule="auto"/>
        <w:ind w:firstLine="709"/>
        <w:rPr>
          <w:color w:val="000000"/>
          <w:sz w:val="28"/>
          <w:szCs w:val="28"/>
        </w:rPr>
      </w:pPr>
      <w:r w:rsidRPr="000A5FC6">
        <w:rPr>
          <w:color w:val="000000"/>
          <w:sz w:val="28"/>
          <w:szCs w:val="28"/>
        </w:rPr>
        <w:t>При оставлении жалобы без ответа, в случае, указанном в подпункте 1 пункта 5.9. настоящего административного регламента заявителю направляется уведомление о недопустимости злоупотребления правом.</w:t>
      </w:r>
    </w:p>
    <w:p w:rsidR="00305E91" w:rsidRPr="000A5FC6" w:rsidRDefault="00305E91" w:rsidP="00305E91">
      <w:pPr>
        <w:spacing w:line="276" w:lineRule="auto"/>
        <w:ind w:firstLine="709"/>
        <w:rPr>
          <w:color w:val="000000"/>
          <w:sz w:val="28"/>
          <w:szCs w:val="28"/>
        </w:rPr>
      </w:pPr>
      <w:r w:rsidRPr="000A5FC6">
        <w:rPr>
          <w:color w:val="000000"/>
          <w:sz w:val="28"/>
          <w:szCs w:val="28"/>
        </w:rPr>
        <w:t>При оставлении жалобы без ответа, в случае, указанном в подпункте 2 пункта 5.9. настоящего административного регламента заявителю в 7-ми дневный срок направляется уведомление, если его фамилия и почтовый адрес поддаются прочтению.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5.10. Заявители имеют право на получение документов и информации, необходимых для обоснования и рассмотрения жалобы.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>5.11.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5E91" w:rsidRPr="007F17B8" w:rsidRDefault="00305E91" w:rsidP="00305E9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7B8">
        <w:rPr>
          <w:rFonts w:ascii="Times New Roman" w:hAnsi="Times New Roman" w:cs="Times New Roman"/>
          <w:sz w:val="28"/>
          <w:szCs w:val="28"/>
          <w:lang w:eastAsia="ru-RU"/>
        </w:rPr>
        <w:t xml:space="preserve">5.12.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Pr="007F17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жалобы.</w:t>
      </w:r>
    </w:p>
    <w:p w:rsidR="00305E91" w:rsidRPr="007F17B8" w:rsidRDefault="00305E91" w:rsidP="00305E9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 w:rsidRPr="007F17B8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5E91" w:rsidRPr="00F93AAE" w:rsidRDefault="00305E91" w:rsidP="00305E91">
      <w:pPr>
        <w:spacing w:line="276" w:lineRule="auto"/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05E91" w:rsidRPr="00F93AAE" w:rsidRDefault="00305E91" w:rsidP="00305E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>Приложение № 1</w:t>
      </w:r>
    </w:p>
    <w:p w:rsidR="00305E91" w:rsidRPr="00F93AAE" w:rsidRDefault="00305E91" w:rsidP="00305E9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Default="00305E91" w:rsidP="00305E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5E91" w:rsidRPr="00F93AAE" w:rsidRDefault="00305E91" w:rsidP="00305E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 Место нахождения администрации Криушанского сельского поселения : Воронежс</w:t>
      </w:r>
      <w:r w:rsidR="005E3B10">
        <w:rPr>
          <w:sz w:val="28"/>
          <w:szCs w:val="28"/>
        </w:rPr>
        <w:t>кая область, Панинский район,  с. Криуша, ул. Молодежная, д. 47</w:t>
      </w:r>
      <w:r>
        <w:rPr>
          <w:sz w:val="28"/>
          <w:szCs w:val="28"/>
        </w:rPr>
        <w:t>.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Криушанского сельского поселения :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понедельник - четверг: с 08.00 до 17.00;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пятница: с 08.00 до 16.00;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перерыв: с 12.00 до 14.00.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Криушанского сельского поселения  в сети Интернет: www.</w:t>
      </w:r>
      <w:r w:rsidR="005E3B10">
        <w:rPr>
          <w:sz w:val="28"/>
          <w:szCs w:val="28"/>
          <w:lang w:val="en-US"/>
        </w:rPr>
        <w:t>kriush</w:t>
      </w:r>
      <w:r w:rsidR="005E3B10" w:rsidRPr="005E3B10">
        <w:rPr>
          <w:sz w:val="28"/>
          <w:szCs w:val="28"/>
        </w:rPr>
        <w:t>.</w:t>
      </w:r>
      <w:r w:rsidR="005E3B10">
        <w:rPr>
          <w:sz w:val="28"/>
          <w:szCs w:val="28"/>
          <w:lang w:val="en-US"/>
        </w:rPr>
        <w:t>ru</w:t>
      </w:r>
      <w:r w:rsidRPr="0082426E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 Криушанского сельского поселения:</w:t>
      </w:r>
      <w:r w:rsidRPr="00CE357F">
        <w:rPr>
          <w:sz w:val="28"/>
          <w:szCs w:val="28"/>
        </w:rPr>
        <w:t xml:space="preserve">  </w:t>
      </w:r>
      <w:r w:rsidR="005E3B10">
        <w:rPr>
          <w:sz w:val="28"/>
          <w:szCs w:val="28"/>
          <w:lang w:val="en-US"/>
        </w:rPr>
        <w:t>kriush</w:t>
      </w:r>
      <w:r w:rsidRPr="00CE357F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panin</w:t>
      </w:r>
      <w:r w:rsidRPr="00CE357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govvrn</w:t>
      </w:r>
      <w:r w:rsidRPr="00CE357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Телефоны для справок: </w:t>
      </w:r>
      <w:r w:rsidRPr="00F84B57">
        <w:rPr>
          <w:sz w:val="28"/>
          <w:szCs w:val="28"/>
        </w:rPr>
        <w:t>847344 4-02-25</w:t>
      </w:r>
      <w:r>
        <w:rPr>
          <w:sz w:val="28"/>
          <w:szCs w:val="28"/>
        </w:rPr>
        <w:t>.</w:t>
      </w:r>
    </w:p>
    <w:p w:rsidR="00305E91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05E91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3.1. Место нахождения АУ «МФЦ»:</w:t>
      </w:r>
    </w:p>
    <w:p w:rsidR="00305E91" w:rsidRPr="00D127CD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  <w:vertAlign w:val="superscript"/>
        </w:rPr>
      </w:pPr>
      <w:r w:rsidRPr="00D127CD">
        <w:rPr>
          <w:sz w:val="28"/>
          <w:szCs w:val="28"/>
        </w:rPr>
        <w:t xml:space="preserve"> р.п.Панино, ул.Железнодорожная, 55</w:t>
      </w:r>
      <w:r w:rsidRPr="00D127CD">
        <w:rPr>
          <w:sz w:val="28"/>
          <w:szCs w:val="28"/>
          <w:vertAlign w:val="superscript"/>
        </w:rPr>
        <w:t>1</w:t>
      </w:r>
    </w:p>
    <w:p w:rsidR="00305E91" w:rsidRPr="00D127CD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</w:rPr>
      </w:pPr>
      <w:r w:rsidRPr="00D127CD">
        <w:rPr>
          <w:sz w:val="28"/>
          <w:szCs w:val="28"/>
        </w:rPr>
        <w:t>График (режим) рабо</w:t>
      </w:r>
      <w:r>
        <w:rPr>
          <w:sz w:val="28"/>
          <w:szCs w:val="28"/>
        </w:rPr>
        <w:t>ты многофункционального центра:</w:t>
      </w:r>
    </w:p>
    <w:p w:rsidR="00305E91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</w:rPr>
      </w:pPr>
    </w:p>
    <w:p w:rsidR="00305E91" w:rsidRPr="00D127CD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</w:rPr>
      </w:pPr>
      <w:r w:rsidRPr="00D127CD">
        <w:rPr>
          <w:sz w:val="28"/>
          <w:szCs w:val="28"/>
        </w:rPr>
        <w:t>вторник, четверг, пятница: с 09.00 до 18.00;</w:t>
      </w:r>
    </w:p>
    <w:p w:rsidR="00305E91" w:rsidRPr="00D127CD" w:rsidRDefault="00305E91" w:rsidP="00305E91">
      <w:pPr>
        <w:tabs>
          <w:tab w:val="left" w:pos="1440"/>
          <w:tab w:val="left" w:pos="1560"/>
        </w:tabs>
        <w:ind w:firstLine="709"/>
        <w:rPr>
          <w:sz w:val="28"/>
          <w:szCs w:val="28"/>
        </w:rPr>
      </w:pPr>
      <w:r w:rsidRPr="00D127CD">
        <w:rPr>
          <w:sz w:val="28"/>
          <w:szCs w:val="28"/>
        </w:rPr>
        <w:t>среда: с 11.00 до 20.00;</w:t>
      </w:r>
    </w:p>
    <w:p w:rsidR="00305E91" w:rsidRPr="00D127CD" w:rsidRDefault="00305E91" w:rsidP="00305E91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D127CD">
        <w:rPr>
          <w:sz w:val="28"/>
          <w:szCs w:val="28"/>
        </w:rPr>
        <w:t>суббота: с 09.00 до 16.45.</w:t>
      </w: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ind w:firstLine="709"/>
        <w:rPr>
          <w:sz w:val="28"/>
          <w:szCs w:val="28"/>
          <w:lang w:eastAsia="ar-SA"/>
        </w:rPr>
      </w:pPr>
    </w:p>
    <w:p w:rsidR="00305E91" w:rsidRPr="00F93AAE" w:rsidRDefault="00305E91" w:rsidP="00305E91">
      <w:pPr>
        <w:pStyle w:val="ConsPlusNonformat"/>
        <w:ind w:firstLine="709"/>
        <w:rPr>
          <w:rFonts w:ascii="Times New Roman" w:hAnsi="Times New Roman" w:cs="Times New Roman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>Приложение № 2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03"/>
      <w:bookmarkEnd w:id="0"/>
      <w:r>
        <w:rPr>
          <w:sz w:val="28"/>
          <w:szCs w:val="28"/>
        </w:rPr>
        <w:t>УВЕДОМЛЕНИЕ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5E91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E02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</w:t>
      </w:r>
    </w:p>
    <w:p w:rsidR="00305E91" w:rsidRPr="009D7E02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E02">
        <w:rPr>
          <w:rFonts w:ascii="Times New Roman" w:hAnsi="Times New Roman" w:cs="Times New Roman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 включении ярмарки в План проведения ярмарок, администрацией Криушанского сельского поселения принято решение: </w:t>
      </w:r>
      <w:r w:rsidRPr="006A3D4E">
        <w:rPr>
          <w:rFonts w:ascii="Times New Roman" w:hAnsi="Times New Roman" w:cs="Times New Roman"/>
          <w:sz w:val="24"/>
          <w:szCs w:val="24"/>
        </w:rPr>
        <w:t>(нужное заполнить)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включить ярмарку в План проведения ярмарок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05E91" w:rsidRPr="009D463D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63D">
        <w:rPr>
          <w:rFonts w:ascii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отказать включению ярмарки в План проведения ярмарок 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05E91" w:rsidRPr="009D463D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463D">
        <w:rPr>
          <w:rFonts w:ascii="Times New Roman" w:hAnsi="Times New Roman" w:cs="Times New Roman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отказа:</w:t>
      </w:r>
    </w:p>
    <w:p w:rsidR="00305E91" w:rsidRPr="000A5FC6" w:rsidRDefault="00305E91" w:rsidP="00305E9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0A5FC6">
        <w:rPr>
          <w:rFonts w:ascii="Times New Roman" w:hAnsi="Times New Roman" w:cs="Times New Roman"/>
          <w:color w:val="000000"/>
          <w:sz w:val="24"/>
          <w:szCs w:val="24"/>
        </w:rPr>
        <w:t>(основание(я), установленное(ые) пунктом 2.8.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</w:t>
      </w:r>
      <w:r w:rsidRPr="00D55DC6"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 или индивидуальные предприниматели в План проведения </w:t>
      </w:r>
      <w:r w:rsidRPr="000A5FC6">
        <w:rPr>
          <w:rFonts w:ascii="Times New Roman" w:hAnsi="Times New Roman" w:cs="Times New Roman"/>
          <w:color w:val="000000"/>
          <w:sz w:val="24"/>
          <w:szCs w:val="24"/>
        </w:rPr>
        <w:t>ярмарок»</w:t>
      </w:r>
    </w:p>
    <w:p w:rsidR="00305E91" w:rsidRPr="000A5FC6" w:rsidRDefault="00305E91" w:rsidP="00305E9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___________________      ______________________________</w:t>
      </w:r>
    </w:p>
    <w:p w:rsidR="00305E91" w:rsidRPr="00CB20E5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20E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0E5">
        <w:rPr>
          <w:rFonts w:ascii="Times New Roman" w:hAnsi="Times New Roman" w:cs="Times New Roman"/>
          <w:sz w:val="24"/>
          <w:szCs w:val="24"/>
        </w:rPr>
        <w:t xml:space="preserve">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20E5">
        <w:rPr>
          <w:rFonts w:ascii="Times New Roman" w:hAnsi="Times New Roman" w:cs="Times New Roman"/>
          <w:sz w:val="24"/>
          <w:szCs w:val="24"/>
        </w:rPr>
        <w:t>(Ф.И.О.)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>Приложение № 3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Default="00305E91" w:rsidP="00305E91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Форма заявления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Pr="00B76721" w:rsidRDefault="00305E91" w:rsidP="00305E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Криушанского сельского поселения</w:t>
      </w:r>
    </w:p>
    <w:p w:rsidR="00305E91" w:rsidRDefault="00305E91" w:rsidP="00305E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05E91" w:rsidRDefault="00305E91" w:rsidP="00305E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0E5">
        <w:rPr>
          <w:rFonts w:ascii="Times New Roman" w:hAnsi="Times New Roman" w:cs="Times New Roman"/>
          <w:sz w:val="24"/>
          <w:szCs w:val="24"/>
        </w:rPr>
        <w:t xml:space="preserve">(Ф.И.О. </w:t>
      </w:r>
    </w:p>
    <w:p w:rsidR="00305E91" w:rsidRDefault="00305E91" w:rsidP="00305E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05E91" w:rsidRDefault="00305E91" w:rsidP="00305E91">
      <w:pPr>
        <w:pStyle w:val="ConsPlusNonformat"/>
        <w:ind w:left="2410"/>
        <w:jc w:val="right"/>
        <w:rPr>
          <w:rFonts w:ascii="Times New Roman" w:hAnsi="Times New Roman" w:cs="Times New Roman"/>
          <w:sz w:val="24"/>
          <w:szCs w:val="24"/>
        </w:rPr>
      </w:pPr>
      <w:r w:rsidRPr="00CB20E5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305E91" w:rsidRPr="00CB20E5" w:rsidRDefault="00305E91" w:rsidP="00305E91">
      <w:pPr>
        <w:pStyle w:val="ConsPlusNonformat"/>
        <w:ind w:left="2410"/>
        <w:jc w:val="right"/>
        <w:rPr>
          <w:rFonts w:ascii="Times New Roman" w:hAnsi="Times New Roman" w:cs="Times New Roman"/>
          <w:sz w:val="24"/>
          <w:szCs w:val="24"/>
        </w:rPr>
      </w:pPr>
    </w:p>
    <w:p w:rsidR="00305E91" w:rsidRDefault="00305E91" w:rsidP="00305E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05E91" w:rsidRPr="00B074B3" w:rsidRDefault="00305E91" w:rsidP="00305E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074B3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305E91" w:rsidRDefault="00305E91" w:rsidP="00305E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включить в План проведения ярмарок </w:t>
      </w: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_____________________________________________________ярмарку по </w:t>
      </w:r>
      <w:r w:rsidRPr="009060B2">
        <w:t>указать вид: универсальна</w:t>
      </w:r>
      <w:r>
        <w:t>я, специализированная, сезонная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адресу_____________________________________________________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 xml:space="preserve">для реализации __________________________________________________________________ </w:t>
      </w:r>
    </w:p>
    <w:p w:rsidR="00305E91" w:rsidRPr="009060B2" w:rsidRDefault="00305E91" w:rsidP="00305E91">
      <w:r>
        <w:rPr>
          <w:sz w:val="28"/>
          <w:szCs w:val="28"/>
        </w:rPr>
        <w:t xml:space="preserve">                                        </w:t>
      </w:r>
      <w:r w:rsidRPr="009060B2">
        <w:t>указать ассортимент реализуемых товаров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 xml:space="preserve">сроком _____________________________  режимом работы _______________   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>емкостью _____________________ торговых мест.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>Приложение: на ________ листах.</w:t>
      </w: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</w:p>
    <w:p w:rsidR="00305E91" w:rsidRDefault="00305E91" w:rsidP="00305E91">
      <w:pPr>
        <w:rPr>
          <w:sz w:val="28"/>
          <w:szCs w:val="28"/>
        </w:rPr>
      </w:pPr>
      <w:r>
        <w:rPr>
          <w:sz w:val="28"/>
          <w:szCs w:val="28"/>
        </w:rPr>
        <w:t>«_____» __________________ 20__ г.                            Подпись ___________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>Приложение № 4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19"/>
      <w:bookmarkEnd w:id="1"/>
      <w:r>
        <w:rPr>
          <w:sz w:val="28"/>
          <w:szCs w:val="28"/>
        </w:rPr>
        <w:t>УВЕДОМЛЕНИЕ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необходимости устранения нарушений в оформлении заявления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(или) представления отсутствующих документов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Кому:_____________________________________________________________</w:t>
      </w:r>
    </w:p>
    <w:p w:rsidR="00305E91" w:rsidRPr="009060B2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0B2">
        <w:rPr>
          <w:rFonts w:ascii="Times New Roman" w:hAnsi="Times New Roman" w:cs="Times New Roman"/>
          <w:sz w:val="24"/>
          <w:szCs w:val="24"/>
        </w:rPr>
        <w:t xml:space="preserve"> (полное наименование и организационно-правовая форма юридического лица или Ф.И.О., место жительства, данные документа, удостоверяющего личность индивидуального предпринимателя)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</w:t>
      </w:r>
      <w:hyperlink r:id="rId8" w:anchor="Par16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Криушанского</w:t>
      </w:r>
      <w:r w:rsidRPr="003D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а именно: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Default="00305E91" w:rsidP="00305E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>Приложение № 5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391378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1378">
        <w:rPr>
          <w:sz w:val="28"/>
          <w:szCs w:val="28"/>
        </w:rPr>
        <w:t>Форма уведомления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2E4B99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B99">
        <w:rPr>
          <w:sz w:val="28"/>
          <w:szCs w:val="28"/>
        </w:rPr>
        <w:t>УВЕДОМЛЕНИЕ</w:t>
      </w:r>
    </w:p>
    <w:p w:rsidR="00305E91" w:rsidRPr="002E4B99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B99">
        <w:rPr>
          <w:sz w:val="28"/>
          <w:szCs w:val="28"/>
        </w:rPr>
        <w:t>в получении документов, представленных для принятия решения</w:t>
      </w:r>
    </w:p>
    <w:p w:rsidR="00305E91" w:rsidRPr="002E4B99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4B99">
        <w:rPr>
          <w:sz w:val="28"/>
          <w:szCs w:val="28"/>
        </w:rPr>
        <w:t xml:space="preserve">о </w:t>
      </w:r>
      <w:r>
        <w:rPr>
          <w:sz w:val="28"/>
          <w:szCs w:val="28"/>
        </w:rPr>
        <w:t>включении ярмарки в План проведения ярмарок</w:t>
      </w:r>
    </w:p>
    <w:p w:rsidR="00305E91" w:rsidRPr="002E4B99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4B99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305E91" w:rsidRPr="002E4B99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05E91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572">
        <w:rPr>
          <w:rFonts w:ascii="Times New Roman" w:hAnsi="Times New Roman" w:cs="Times New Roman"/>
          <w:sz w:val="24"/>
          <w:szCs w:val="24"/>
        </w:rPr>
        <w:t xml:space="preserve">(полное наименование и организационно-правовая форма юридического лица </w:t>
      </w:r>
    </w:p>
    <w:p w:rsidR="00305E91" w:rsidRPr="001B4572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572">
        <w:rPr>
          <w:rFonts w:ascii="Times New Roman" w:hAnsi="Times New Roman" w:cs="Times New Roman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</w:p>
    <w:p w:rsidR="00305E91" w:rsidRPr="00FD3947" w:rsidRDefault="00305E91" w:rsidP="00305E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947">
        <w:rPr>
          <w:rFonts w:ascii="Times New Roman" w:hAnsi="Times New Roman" w:cs="Times New Roman"/>
          <w:sz w:val="28"/>
          <w:szCs w:val="28"/>
        </w:rPr>
        <w:t>представил, а сотрудник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Криушанского сельского </w:t>
      </w:r>
      <w:r w:rsidRPr="00FD3947">
        <w:rPr>
          <w:rFonts w:ascii="Times New Roman" w:hAnsi="Times New Roman" w:cs="Times New Roman"/>
          <w:sz w:val="28"/>
          <w:szCs w:val="28"/>
        </w:rPr>
        <w:t>поселения (сотрудник АУ «МФЦ»)</w:t>
      </w:r>
      <w:r w:rsidRPr="00391378">
        <w:rPr>
          <w:rFonts w:ascii="Times New Roman" w:hAnsi="Times New Roman" w:cs="Times New Roman"/>
        </w:rPr>
        <w:t xml:space="preserve"> </w:t>
      </w:r>
      <w:r w:rsidRPr="00FD3947">
        <w:rPr>
          <w:rFonts w:ascii="Times New Roman" w:hAnsi="Times New Roman" w:cs="Times New Roman"/>
          <w:sz w:val="28"/>
          <w:szCs w:val="28"/>
        </w:rPr>
        <w:t>получил «_____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3947">
        <w:rPr>
          <w:rFonts w:ascii="Times New Roman" w:hAnsi="Times New Roman" w:cs="Times New Roman"/>
          <w:sz w:val="28"/>
          <w:szCs w:val="28"/>
        </w:rPr>
        <w:t>» _____________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305E91" w:rsidRPr="001B4572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5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4572">
        <w:rPr>
          <w:rFonts w:ascii="Times New Roman" w:hAnsi="Times New Roman" w:cs="Times New Roman"/>
          <w:sz w:val="24"/>
          <w:szCs w:val="24"/>
        </w:rPr>
        <w:t xml:space="preserve">(число)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4572">
        <w:rPr>
          <w:rFonts w:ascii="Times New Roman" w:hAnsi="Times New Roman" w:cs="Times New Roman"/>
          <w:sz w:val="24"/>
          <w:szCs w:val="24"/>
        </w:rPr>
        <w:t xml:space="preserve">(месяц прописью)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4572">
        <w:rPr>
          <w:rFonts w:ascii="Times New Roman" w:hAnsi="Times New Roman" w:cs="Times New Roman"/>
          <w:sz w:val="24"/>
          <w:szCs w:val="24"/>
        </w:rPr>
        <w:t>(год)</w:t>
      </w:r>
    </w:p>
    <w:p w:rsidR="00305E91" w:rsidRPr="001B4572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4572">
        <w:rPr>
          <w:rFonts w:ascii="Times New Roman" w:hAnsi="Times New Roman" w:cs="Times New Roman"/>
          <w:sz w:val="28"/>
          <w:szCs w:val="28"/>
        </w:rPr>
        <w:t>документы в количестве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B4572">
        <w:rPr>
          <w:rFonts w:ascii="Times New Roman" w:hAnsi="Times New Roman" w:cs="Times New Roman"/>
          <w:sz w:val="28"/>
          <w:szCs w:val="28"/>
        </w:rPr>
        <w:t xml:space="preserve"> экземпляров по</w:t>
      </w:r>
    </w:p>
    <w:p w:rsidR="00305E91" w:rsidRPr="00716DCB" w:rsidRDefault="00305E91" w:rsidP="00305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6DCB">
        <w:rPr>
          <w:rFonts w:ascii="Times New Roman" w:hAnsi="Times New Roman" w:cs="Times New Roman"/>
          <w:sz w:val="24"/>
          <w:szCs w:val="24"/>
        </w:rPr>
        <w:t>(прописью)</w:t>
      </w:r>
    </w:p>
    <w:p w:rsidR="00305E91" w:rsidRPr="001B4572" w:rsidRDefault="00305E91" w:rsidP="00305E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4572">
        <w:rPr>
          <w:sz w:val="28"/>
          <w:szCs w:val="28"/>
        </w:rPr>
        <w:t xml:space="preserve">прилагаемому к заявлению перечню документов, необходимых для принятия решения о </w:t>
      </w:r>
      <w:r>
        <w:rPr>
          <w:sz w:val="28"/>
          <w:szCs w:val="28"/>
        </w:rPr>
        <w:t>включении ярмарки в План проведения ярмарок</w:t>
      </w:r>
      <w:r w:rsidRPr="001B4572">
        <w:rPr>
          <w:sz w:val="28"/>
          <w:szCs w:val="28"/>
        </w:rPr>
        <w:t xml:space="preserve"> (согласно п. 2.6.1 Административного регламента администрации </w:t>
      </w:r>
      <w:r>
        <w:rPr>
          <w:sz w:val="28"/>
          <w:szCs w:val="28"/>
        </w:rPr>
        <w:t xml:space="preserve">Криушанского сельского </w:t>
      </w:r>
      <w:r w:rsidRPr="001B4572">
        <w:rPr>
          <w:sz w:val="28"/>
          <w:szCs w:val="28"/>
        </w:rPr>
        <w:t>поселения по предоставлению муниципальной услуги</w:t>
      </w:r>
      <w:r>
        <w:rPr>
          <w:sz w:val="28"/>
          <w:szCs w:val="28"/>
        </w:rPr>
        <w:t xml:space="preserve"> </w:t>
      </w:r>
      <w:r w:rsidRPr="0067473D">
        <w:rPr>
          <w:sz w:val="28"/>
          <w:szCs w:val="28"/>
        </w:rPr>
        <w:t>«</w:t>
      </w:r>
      <w:r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67473D">
        <w:rPr>
          <w:sz w:val="28"/>
          <w:szCs w:val="28"/>
        </w:rPr>
        <w:t>»</w:t>
      </w:r>
      <w:r w:rsidRPr="001B4572">
        <w:rPr>
          <w:sz w:val="28"/>
          <w:szCs w:val="28"/>
        </w:rPr>
        <w:t>.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5E91" w:rsidRPr="005C2754" w:rsidRDefault="00305E91" w:rsidP="00305E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754">
        <w:rPr>
          <w:rFonts w:ascii="Times New Roman" w:hAnsi="Times New Roman" w:cs="Times New Roman"/>
          <w:sz w:val="28"/>
          <w:szCs w:val="28"/>
        </w:rPr>
        <w:t>Получены прилагаемые к заявлению документы:</w:t>
      </w: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</w:rPr>
      </w:pPr>
    </w:p>
    <w:p w:rsidR="00305E91" w:rsidRPr="00391378" w:rsidRDefault="00305E91" w:rsidP="00305E91">
      <w:pPr>
        <w:pStyle w:val="ConsPlusNonformat"/>
        <w:rPr>
          <w:rFonts w:ascii="Times New Roman" w:hAnsi="Times New Roman" w:cs="Times New Roman"/>
        </w:rPr>
      </w:pPr>
      <w:r w:rsidRPr="0039137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</w:t>
      </w:r>
      <w:r w:rsidRPr="00391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91378">
        <w:rPr>
          <w:rFonts w:ascii="Times New Roman" w:hAnsi="Times New Roman" w:cs="Times New Roman"/>
        </w:rPr>
        <w:t>_______________ _____________________</w:t>
      </w:r>
    </w:p>
    <w:p w:rsidR="00305E91" w:rsidRPr="00F476B3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6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76B3">
        <w:rPr>
          <w:rFonts w:ascii="Times New Roman" w:hAnsi="Times New Roman" w:cs="Times New Roman"/>
          <w:sz w:val="24"/>
          <w:szCs w:val="24"/>
        </w:rPr>
        <w:t xml:space="preserve">олжность специалиста, </w:t>
      </w:r>
      <w:r>
        <w:rPr>
          <w:rFonts w:ascii="Times New Roman" w:hAnsi="Times New Roman" w:cs="Times New Roman"/>
          <w:sz w:val="24"/>
          <w:szCs w:val="24"/>
        </w:rPr>
        <w:t>ответственного  за прием</w:t>
      </w:r>
      <w:r w:rsidRPr="00F476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76B3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6B3">
        <w:rPr>
          <w:rFonts w:ascii="Times New Roman" w:hAnsi="Times New Roman" w:cs="Times New Roman"/>
          <w:sz w:val="24"/>
          <w:szCs w:val="24"/>
        </w:rPr>
        <w:t xml:space="preserve">(расшифровка 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572A">
        <w:rPr>
          <w:rFonts w:ascii="Times New Roman" w:hAnsi="Times New Roman" w:cs="Times New Roman"/>
          <w:sz w:val="24"/>
          <w:szCs w:val="24"/>
        </w:rPr>
        <w:t>документов)</w:t>
      </w:r>
    </w:p>
    <w:p w:rsidR="00305E91" w:rsidRDefault="00305E91" w:rsidP="00305E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5E91" w:rsidRPr="008D572A" w:rsidRDefault="00305E91" w:rsidP="00305E9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72A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</w:t>
      </w:r>
    </w:p>
    <w:p w:rsidR="00305E91" w:rsidRPr="00F93AAE" w:rsidRDefault="00305E91" w:rsidP="00305E9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AAE">
        <w:rPr>
          <w:sz w:val="28"/>
          <w:szCs w:val="28"/>
        </w:rPr>
        <w:t>выписка из Единого государственного реестра юридических лиц</w:t>
      </w:r>
      <w:r>
        <w:rPr>
          <w:sz w:val="28"/>
          <w:szCs w:val="28"/>
        </w:rPr>
        <w:t xml:space="preserve"> (</w:t>
      </w:r>
      <w:r w:rsidRPr="00F93AAE">
        <w:rPr>
          <w:sz w:val="28"/>
          <w:szCs w:val="28"/>
        </w:rPr>
        <w:t>Единого государственного реестра</w:t>
      </w:r>
      <w:r>
        <w:rPr>
          <w:sz w:val="28"/>
          <w:szCs w:val="28"/>
        </w:rPr>
        <w:t xml:space="preserve"> индивидуальных предпринимателей);</w:t>
      </w:r>
    </w:p>
    <w:p w:rsidR="00305E91" w:rsidRDefault="00305E91" w:rsidP="00305E91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выписка</w:t>
      </w:r>
      <w:r w:rsidRPr="00F93AAE">
        <w:rPr>
          <w:sz w:val="28"/>
          <w:szCs w:val="28"/>
        </w:rPr>
        <w:t xml:space="preserve"> из </w:t>
      </w:r>
      <w:r>
        <w:rPr>
          <w:sz w:val="28"/>
          <w:szCs w:val="28"/>
        </w:rPr>
        <w:t>Е</w:t>
      </w:r>
      <w:r w:rsidRPr="00F93AAE">
        <w:rPr>
          <w:sz w:val="28"/>
          <w:szCs w:val="28"/>
        </w:rPr>
        <w:t xml:space="preserve">диного государственного реестра прав на недвижимое имущество и сделок с ним о зарегистрированных правах на </w:t>
      </w:r>
      <w:r>
        <w:rPr>
          <w:sz w:val="28"/>
          <w:szCs w:val="28"/>
        </w:rPr>
        <w:t>земельный участок (объект недвижимости)</w:t>
      </w:r>
      <w:r w:rsidRPr="00F93AAE">
        <w:rPr>
          <w:sz w:val="28"/>
          <w:szCs w:val="28"/>
        </w:rPr>
        <w:t xml:space="preserve">, </w:t>
      </w:r>
      <w:r>
        <w:rPr>
          <w:sz w:val="28"/>
          <w:szCs w:val="28"/>
        </w:rPr>
        <w:t>в пределах территории которого предполагается проведение ярмарки.</w:t>
      </w:r>
    </w:p>
    <w:p w:rsidR="00305E91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3AA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3AAE">
        <w:rPr>
          <w:sz w:val="28"/>
          <w:szCs w:val="28"/>
        </w:rPr>
        <w:t>к Административному регламенту</w:t>
      </w:r>
    </w:p>
    <w:p w:rsidR="00305E91" w:rsidRPr="00F93AAE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91" w:rsidRPr="00F6624B" w:rsidRDefault="00305E91" w:rsidP="00305E9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F6624B">
        <w:rPr>
          <w:sz w:val="28"/>
          <w:szCs w:val="20"/>
        </w:rPr>
        <w:t>Блок-схема</w:t>
      </w:r>
    </w:p>
    <w:p w:rsidR="00305E91" w:rsidRDefault="00305E91" w:rsidP="00305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118D5" w:rsidRPr="00305E91" w:rsidRDefault="001118D5" w:rsidP="00305E91">
      <w:pPr>
        <w:rPr>
          <w:szCs w:val="28"/>
        </w:rPr>
      </w:pPr>
    </w:p>
    <w:sectPr w:rsidR="001118D5" w:rsidRPr="00305E91" w:rsidSect="00A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16" w:rsidRDefault="00585316" w:rsidP="00305E91">
      <w:r>
        <w:separator/>
      </w:r>
    </w:p>
  </w:endnote>
  <w:endnote w:type="continuationSeparator" w:id="0">
    <w:p w:rsidR="00585316" w:rsidRDefault="00585316" w:rsidP="0030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16" w:rsidRDefault="00585316" w:rsidP="00305E91">
      <w:r>
        <w:separator/>
      </w:r>
    </w:p>
  </w:footnote>
  <w:footnote w:type="continuationSeparator" w:id="0">
    <w:p w:rsidR="00585316" w:rsidRDefault="00585316" w:rsidP="00305E91">
      <w:r>
        <w:continuationSeparator/>
      </w:r>
    </w:p>
  </w:footnote>
  <w:footnote w:id="1">
    <w:p w:rsidR="00305E91" w:rsidRPr="00F800EC" w:rsidRDefault="00305E91" w:rsidP="00305E91">
      <w:pPr>
        <w:pStyle w:val="a5"/>
        <w:contextualSpacing/>
        <w:jc w:val="both"/>
        <w:rPr>
          <w:i/>
          <w:sz w:val="24"/>
          <w:szCs w:val="24"/>
        </w:rPr>
      </w:pPr>
      <w:r w:rsidRPr="00F800EC">
        <w:rPr>
          <w:rStyle w:val="a7"/>
          <w:i/>
          <w:sz w:val="24"/>
          <w:szCs w:val="24"/>
        </w:rPr>
        <w:footnoteRef/>
      </w:r>
      <w:r w:rsidRPr="00F800EC">
        <w:rPr>
          <w:i/>
          <w:sz w:val="24"/>
          <w:szCs w:val="24"/>
        </w:rPr>
        <w:t xml:space="preserve"> Абзац указывается при наличии всех следующих условий:</w:t>
      </w:r>
    </w:p>
    <w:p w:rsidR="00305E91" w:rsidRPr="00F800EC" w:rsidRDefault="00305E91" w:rsidP="00305E91">
      <w:pPr>
        <w:pStyle w:val="a5"/>
        <w:contextualSpacing/>
        <w:jc w:val="both"/>
        <w:rPr>
          <w:i/>
          <w:sz w:val="24"/>
          <w:szCs w:val="24"/>
        </w:rPr>
      </w:pPr>
      <w:r w:rsidRPr="00F800EC">
        <w:rPr>
          <w:i/>
          <w:sz w:val="24"/>
          <w:szCs w:val="24"/>
        </w:rPr>
        <w:t>- муниципальная услуга включена в Перечень муниципальных услуг, предоставляемых в многофункциональных центрах;</w:t>
      </w:r>
    </w:p>
    <w:p w:rsidR="00305E91" w:rsidRPr="00F800EC" w:rsidRDefault="00305E91" w:rsidP="00305E91">
      <w:pPr>
        <w:pStyle w:val="a5"/>
        <w:contextualSpacing/>
        <w:jc w:val="both"/>
        <w:rPr>
          <w:i/>
          <w:sz w:val="24"/>
          <w:szCs w:val="24"/>
        </w:rPr>
      </w:pPr>
      <w:r w:rsidRPr="00F800EC">
        <w:rPr>
          <w:i/>
          <w:sz w:val="24"/>
          <w:szCs w:val="24"/>
        </w:rPr>
        <w:t>- 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  <w:p w:rsidR="00305E91" w:rsidRDefault="00305E91" w:rsidP="00305E91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00"/>
    <w:rsid w:val="00081E42"/>
    <w:rsid w:val="000D6EAA"/>
    <w:rsid w:val="001118D5"/>
    <w:rsid w:val="00233D4E"/>
    <w:rsid w:val="002F3D2D"/>
    <w:rsid w:val="00305E91"/>
    <w:rsid w:val="003475B0"/>
    <w:rsid w:val="00481031"/>
    <w:rsid w:val="004B5552"/>
    <w:rsid w:val="00525265"/>
    <w:rsid w:val="00572F2C"/>
    <w:rsid w:val="00585316"/>
    <w:rsid w:val="00586344"/>
    <w:rsid w:val="005E3B10"/>
    <w:rsid w:val="0061419B"/>
    <w:rsid w:val="0077409F"/>
    <w:rsid w:val="008863C6"/>
    <w:rsid w:val="009E1775"/>
    <w:rsid w:val="00A36BF3"/>
    <w:rsid w:val="00AA768F"/>
    <w:rsid w:val="00AF57A6"/>
    <w:rsid w:val="00B47317"/>
    <w:rsid w:val="00B50FB4"/>
    <w:rsid w:val="00BA3000"/>
    <w:rsid w:val="00BD75F2"/>
    <w:rsid w:val="00CF1D0F"/>
    <w:rsid w:val="00D1022C"/>
    <w:rsid w:val="00EF38B8"/>
    <w:rsid w:val="00FC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E91"/>
    <w:pPr>
      <w:keepNext/>
      <w:tabs>
        <w:tab w:val="num" w:pos="360"/>
      </w:tabs>
      <w:suppressAutoHyphens/>
      <w:spacing w:after="200" w:line="276" w:lineRule="auto"/>
      <w:ind w:firstLine="0"/>
      <w:jc w:val="center"/>
      <w:outlineLvl w:val="0"/>
    </w:pPr>
    <w:rPr>
      <w:rFonts w:ascii="Calibri" w:eastAsia="Calibri" w:hAnsi="Calibri" w:cs="Calibri"/>
      <w:b/>
      <w:bCs/>
      <w:sz w:val="40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305E91"/>
    <w:pPr>
      <w:keepNext/>
      <w:tabs>
        <w:tab w:val="num" w:pos="360"/>
      </w:tabs>
      <w:suppressAutoHyphens/>
      <w:spacing w:after="200" w:line="276" w:lineRule="auto"/>
      <w:ind w:firstLine="0"/>
      <w:jc w:val="center"/>
      <w:outlineLvl w:val="1"/>
    </w:pPr>
    <w:rPr>
      <w:rFonts w:ascii="Calibri" w:eastAsia="Calibri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305E91"/>
    <w:pPr>
      <w:keepNext/>
      <w:tabs>
        <w:tab w:val="num" w:pos="360"/>
      </w:tabs>
      <w:suppressAutoHyphens/>
      <w:spacing w:after="200" w:line="276" w:lineRule="auto"/>
      <w:ind w:firstLine="0"/>
      <w:jc w:val="center"/>
      <w:outlineLvl w:val="2"/>
    </w:pPr>
    <w:rPr>
      <w:rFonts w:ascii="Calibri" w:eastAsia="Calibri" w:hAnsi="Calibri" w:cs="Calibri"/>
      <w:b/>
      <w:bCs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000"/>
    <w:rPr>
      <w:color w:val="5487AE"/>
      <w:u w:val="single"/>
    </w:rPr>
  </w:style>
  <w:style w:type="paragraph" w:customStyle="1" w:styleId="a4">
    <w:name w:val="Стиль"/>
    <w:rsid w:val="004B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B55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555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05E91"/>
    <w:rPr>
      <w:rFonts w:ascii="Calibri" w:eastAsia="Calibri" w:hAnsi="Calibri" w:cs="Calibri"/>
      <w:b/>
      <w:bCs/>
      <w:sz w:val="40"/>
      <w:lang w:eastAsia="ar-SA"/>
    </w:rPr>
  </w:style>
  <w:style w:type="character" w:customStyle="1" w:styleId="20">
    <w:name w:val="Заголовок 2 Знак"/>
    <w:basedOn w:val="a0"/>
    <w:link w:val="2"/>
    <w:rsid w:val="00305E91"/>
    <w:rPr>
      <w:rFonts w:ascii="Calibri" w:eastAsia="Calibri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rsid w:val="00305E91"/>
    <w:rPr>
      <w:rFonts w:ascii="Calibri" w:eastAsia="Calibri" w:hAnsi="Calibri" w:cs="Calibri"/>
      <w:b/>
      <w:bCs/>
      <w:sz w:val="28"/>
      <w:lang w:eastAsia="ar-SA"/>
    </w:rPr>
  </w:style>
  <w:style w:type="paragraph" w:customStyle="1" w:styleId="ConsPlusTitle">
    <w:name w:val="ConsPlusTitle"/>
    <w:rsid w:val="00305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5E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305E91"/>
    <w:pPr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05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05E91"/>
    <w:rPr>
      <w:vertAlign w:val="superscript"/>
    </w:rPr>
  </w:style>
  <w:style w:type="character" w:styleId="a8">
    <w:name w:val="annotation reference"/>
    <w:rsid w:val="00305E91"/>
    <w:rPr>
      <w:sz w:val="16"/>
      <w:szCs w:val="16"/>
    </w:rPr>
  </w:style>
  <w:style w:type="paragraph" w:styleId="a9">
    <w:name w:val="annotation text"/>
    <w:basedOn w:val="a"/>
    <w:link w:val="aa"/>
    <w:rsid w:val="00305E91"/>
    <w:pPr>
      <w:ind w:firstLine="0"/>
      <w:jc w:val="left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05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05E91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56;&#1048;&#1059;&#1064;&#1040;\&#1044;&#1048;&#1057;&#1050;%20&#1076;\&#1044;&#1054;&#1050;&#1059;&#1052;&#1045;&#1053;&#1058;&#1067;\&#1056;&#1072;&#1073;&#1086;&#1095;&#1080;&#1081;%20&#1089;&#1090;&#1086;&#1083;\&#1087;&#1086;&#1089;&#1090;&#1072;&#1085;&#1086;&#1074;&#1083;&#1077;&#1085;&#1080;&#1103;%20&#1075;&#1083;&#1072;&#1074;&#1099;\Downloads\Adm_reg_P5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EF39754EABFE25CFCB923BE7970CE29785E0E3BCDC09A5583B96C232BE252E4BD643E9A0C0DFFC34056w1E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8833</Words>
  <Characters>50351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dcterms:created xsi:type="dcterms:W3CDTF">2025-03-24T11:36:00Z</dcterms:created>
  <dcterms:modified xsi:type="dcterms:W3CDTF">2025-03-31T05:34:00Z</dcterms:modified>
</cp:coreProperties>
</file>