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376DB8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КРИУШАНСКОГО</w:t>
      </w:r>
      <w:r w:rsidR="00FD0B4F" w:rsidRPr="00FD0B4F">
        <w:rPr>
          <w:sz w:val="28"/>
          <w:szCs w:val="28"/>
          <w:lang w:eastAsia="ru-RU"/>
        </w:rPr>
        <w:t xml:space="preserve">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 xml:space="preserve">Р Е Ш Е Н И Е </w:t>
      </w:r>
    </w:p>
    <w:p w:rsidR="00762027" w:rsidRPr="00B43C3E" w:rsidRDefault="00762027" w:rsidP="00B43C3E">
      <w:pPr>
        <w:keepNext/>
        <w:suppressAutoHyphens w:val="0"/>
        <w:outlineLvl w:val="0"/>
        <w:rPr>
          <w:sz w:val="28"/>
          <w:szCs w:val="28"/>
        </w:rPr>
      </w:pP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>от</w:t>
      </w:r>
      <w:r w:rsidR="001551AB" w:rsidRPr="001551AB">
        <w:rPr>
          <w:sz w:val="28"/>
          <w:szCs w:val="28"/>
        </w:rPr>
        <w:t xml:space="preserve"> </w:t>
      </w:r>
      <w:r w:rsidR="00906166">
        <w:rPr>
          <w:sz w:val="28"/>
          <w:szCs w:val="28"/>
        </w:rPr>
        <w:t xml:space="preserve">10 июня 2025 </w:t>
      </w:r>
      <w:r w:rsidRPr="001551AB">
        <w:rPr>
          <w:sz w:val="28"/>
          <w:szCs w:val="28"/>
        </w:rPr>
        <w:t xml:space="preserve"> г.</w:t>
      </w:r>
      <w:r w:rsidR="00906166">
        <w:rPr>
          <w:sz w:val="28"/>
          <w:szCs w:val="28"/>
        </w:rPr>
        <w:t xml:space="preserve">                                                </w:t>
      </w:r>
      <w:r w:rsidRPr="001551AB">
        <w:rPr>
          <w:sz w:val="28"/>
          <w:szCs w:val="28"/>
        </w:rPr>
        <w:t xml:space="preserve"> № </w:t>
      </w:r>
      <w:r w:rsidR="001551AB" w:rsidRPr="001551AB">
        <w:rPr>
          <w:sz w:val="28"/>
          <w:szCs w:val="28"/>
        </w:rPr>
        <w:t>1</w:t>
      </w:r>
      <w:r w:rsidR="00906166">
        <w:rPr>
          <w:sz w:val="28"/>
          <w:szCs w:val="28"/>
        </w:rPr>
        <w:t>90</w:t>
      </w:r>
    </w:p>
    <w:p w:rsidR="00762027" w:rsidRPr="001551AB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 xml:space="preserve">с. </w:t>
      </w:r>
      <w:r w:rsidR="00376DB8">
        <w:rPr>
          <w:sz w:val="28"/>
          <w:szCs w:val="28"/>
        </w:rPr>
        <w:t>Криуша</w:t>
      </w:r>
    </w:p>
    <w:p w:rsidR="00906166" w:rsidRDefault="00906166" w:rsidP="00906166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906166" w:rsidRDefault="00906166" w:rsidP="0090616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</w:p>
    <w:p w:rsidR="00906166" w:rsidRDefault="00906166" w:rsidP="00906166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Криушанского</w:t>
      </w:r>
    </w:p>
    <w:p w:rsidR="00906166" w:rsidRDefault="00906166" w:rsidP="00906166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Панинского  муниципального</w:t>
      </w:r>
    </w:p>
    <w:p w:rsidR="00906166" w:rsidRDefault="00906166" w:rsidP="00906166">
      <w:pPr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района Воронежской области  « О земельном налоге» </w:t>
      </w:r>
    </w:p>
    <w:p w:rsidR="00906166" w:rsidRDefault="00906166" w:rsidP="00906166">
      <w:pPr>
        <w:tabs>
          <w:tab w:val="left" w:pos="10260"/>
        </w:tabs>
        <w:autoSpaceDE w:val="0"/>
        <w:autoSpaceDN w:val="0"/>
        <w:adjustRightInd w:val="0"/>
        <w:ind w:right="-55" w:firstLine="720"/>
        <w:rPr>
          <w:color w:val="000000"/>
          <w:sz w:val="28"/>
          <w:szCs w:val="28"/>
          <w:shd w:val="clear" w:color="auto" w:fill="FFFFFF"/>
        </w:rPr>
      </w:pPr>
    </w:p>
    <w:p w:rsidR="00906166" w:rsidRDefault="00906166" w:rsidP="00906166">
      <w:pPr>
        <w:spacing w:line="360" w:lineRule="auto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   приведения нормативных  правовых актов  Совета народных депутатов Криушанского сельского поселения Панинского муниципального района Воронежской области в соответствие действующему законодательству, рассмотрев экспертное заключение,  Совет народных депутатов  Криушанского сельского поселения Панинского муниципального района Воронежской области  р е ш и л:</w:t>
      </w:r>
    </w:p>
    <w:p w:rsidR="00906166" w:rsidRDefault="00B95118" w:rsidP="00B95118">
      <w:pPr>
        <w:tabs>
          <w:tab w:val="left" w:pos="0"/>
        </w:tabs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906166">
        <w:rPr>
          <w:sz w:val="28"/>
          <w:szCs w:val="28"/>
        </w:rPr>
        <w:t>Внести в решение  Совета народных депутатов  Криушанского сельского поселения Панинского муниципального района Воронежской области от 10.02.2023 г. № 79 « О земельном налоге»( в редакции  от 22.03.2024 г. № 128)  измене</w:t>
      </w:r>
      <w:r>
        <w:rPr>
          <w:sz w:val="28"/>
          <w:szCs w:val="28"/>
        </w:rPr>
        <w:t xml:space="preserve">ния </w:t>
      </w:r>
      <w:r w:rsidR="00906166">
        <w:rPr>
          <w:sz w:val="28"/>
          <w:szCs w:val="28"/>
        </w:rPr>
        <w:t>:</w:t>
      </w:r>
    </w:p>
    <w:p w:rsidR="00B95118" w:rsidRPr="00B95118" w:rsidRDefault="00B95118" w:rsidP="00B95118">
      <w:pPr>
        <w:tabs>
          <w:tab w:val="left" w:pos="0"/>
        </w:tabs>
        <w:suppressAutoHyphens w:val="0"/>
        <w:spacing w:line="360" w:lineRule="auto"/>
        <w:ind w:left="142"/>
        <w:rPr>
          <w:sz w:val="28"/>
          <w:szCs w:val="28"/>
        </w:rPr>
      </w:pPr>
      <w:r w:rsidRPr="00B95118">
        <w:rPr>
          <w:sz w:val="28"/>
          <w:szCs w:val="28"/>
        </w:rPr>
        <w:t>- подпункт 6 пункта 4  слова « ФАП  в с. Большой Мартын – 0%»  исключить.</w:t>
      </w:r>
    </w:p>
    <w:p w:rsidR="00906166" w:rsidRDefault="00906166" w:rsidP="00B9511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 в официальном периодическом печатном издании Криушанского сельского поселения Панинского муниципального района Воронежской области « Криушанский муниципальный вестник», а также </w:t>
      </w:r>
      <w:r w:rsidR="00B95118">
        <w:rPr>
          <w:sz w:val="28"/>
          <w:szCs w:val="28"/>
        </w:rPr>
        <w:t>разместить на официальном сайте.</w:t>
      </w:r>
    </w:p>
    <w:p w:rsidR="00906166" w:rsidRDefault="00906166" w:rsidP="00AC2CD5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906166" w:rsidRDefault="00906166" w:rsidP="00906166"/>
    <w:p w:rsidR="00EC55CD" w:rsidRDefault="00EC55CD" w:rsidP="00762027">
      <w:pPr>
        <w:jc w:val="both"/>
        <w:rPr>
          <w:sz w:val="28"/>
          <w:szCs w:val="28"/>
        </w:rPr>
      </w:pPr>
    </w:p>
    <w:p w:rsidR="00EC55CD" w:rsidRDefault="00EC55CD" w:rsidP="00762027">
      <w:pPr>
        <w:jc w:val="both"/>
        <w:rPr>
          <w:sz w:val="28"/>
          <w:szCs w:val="28"/>
        </w:rPr>
      </w:pPr>
    </w:p>
    <w:p w:rsidR="00376DB8" w:rsidRDefault="00376DB8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B43C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55CD">
        <w:rPr>
          <w:sz w:val="28"/>
          <w:szCs w:val="28"/>
        </w:rPr>
        <w:t xml:space="preserve"> </w:t>
      </w:r>
      <w:r>
        <w:rPr>
          <w:sz w:val="28"/>
          <w:szCs w:val="28"/>
        </w:rPr>
        <w:t>Криушанского</w:t>
      </w:r>
      <w:r w:rsidR="00EC55CD">
        <w:rPr>
          <w:sz w:val="28"/>
          <w:szCs w:val="28"/>
        </w:rPr>
        <w:t xml:space="preserve"> </w:t>
      </w:r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C55CD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EC55CD">
        <w:rPr>
          <w:sz w:val="28"/>
          <w:szCs w:val="28"/>
        </w:rPr>
        <w:t xml:space="preserve">                    </w:t>
      </w:r>
      <w:r w:rsidR="00376DB8">
        <w:rPr>
          <w:sz w:val="28"/>
          <w:szCs w:val="28"/>
        </w:rPr>
        <w:t xml:space="preserve">                     Т.А.Артамонова</w:t>
      </w:r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9C" w:rsidRDefault="000F2A9C" w:rsidP="00A135CF">
      <w:r>
        <w:separator/>
      </w:r>
    </w:p>
  </w:endnote>
  <w:endnote w:type="continuationSeparator" w:id="0">
    <w:p w:rsidR="000F2A9C" w:rsidRDefault="000F2A9C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9C" w:rsidRDefault="000F2A9C" w:rsidP="00A135CF">
      <w:r>
        <w:separator/>
      </w:r>
    </w:p>
  </w:footnote>
  <w:footnote w:type="continuationSeparator" w:id="0">
    <w:p w:rsidR="000F2A9C" w:rsidRDefault="000F2A9C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F30A5"/>
    <w:multiLevelType w:val="hybridMultilevel"/>
    <w:tmpl w:val="C4603E84"/>
    <w:lvl w:ilvl="0" w:tplc="739A4BDC">
      <w:start w:val="1"/>
      <w:numFmt w:val="decimal"/>
      <w:lvlText w:val="%1."/>
      <w:lvlJc w:val="left"/>
      <w:pPr>
        <w:ind w:left="1647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23052"/>
    <w:rsid w:val="000373EC"/>
    <w:rsid w:val="00044665"/>
    <w:rsid w:val="000466FF"/>
    <w:rsid w:val="000524B6"/>
    <w:rsid w:val="000602B3"/>
    <w:rsid w:val="00077A19"/>
    <w:rsid w:val="00090A90"/>
    <w:rsid w:val="00091357"/>
    <w:rsid w:val="000A038C"/>
    <w:rsid w:val="000A0782"/>
    <w:rsid w:val="000A51FD"/>
    <w:rsid w:val="000B16D8"/>
    <w:rsid w:val="000B68E7"/>
    <w:rsid w:val="000C6C0A"/>
    <w:rsid w:val="000E09C9"/>
    <w:rsid w:val="000E4060"/>
    <w:rsid w:val="000E79F8"/>
    <w:rsid w:val="000F2A9C"/>
    <w:rsid w:val="001074F4"/>
    <w:rsid w:val="0011061E"/>
    <w:rsid w:val="00144A24"/>
    <w:rsid w:val="00146DB4"/>
    <w:rsid w:val="001551AB"/>
    <w:rsid w:val="00160766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E5102"/>
    <w:rsid w:val="002F36A7"/>
    <w:rsid w:val="002F6D31"/>
    <w:rsid w:val="00304557"/>
    <w:rsid w:val="00307967"/>
    <w:rsid w:val="00313E5D"/>
    <w:rsid w:val="003321AC"/>
    <w:rsid w:val="00341CCF"/>
    <w:rsid w:val="00352C09"/>
    <w:rsid w:val="00354114"/>
    <w:rsid w:val="00374746"/>
    <w:rsid w:val="00376DB8"/>
    <w:rsid w:val="00393F7A"/>
    <w:rsid w:val="00395A1A"/>
    <w:rsid w:val="003A507F"/>
    <w:rsid w:val="003B11C1"/>
    <w:rsid w:val="003B2C34"/>
    <w:rsid w:val="003B374D"/>
    <w:rsid w:val="003C32CF"/>
    <w:rsid w:val="003D4060"/>
    <w:rsid w:val="003F12F9"/>
    <w:rsid w:val="00401095"/>
    <w:rsid w:val="00435484"/>
    <w:rsid w:val="00455304"/>
    <w:rsid w:val="0045756B"/>
    <w:rsid w:val="004607BE"/>
    <w:rsid w:val="0046195C"/>
    <w:rsid w:val="00483F95"/>
    <w:rsid w:val="004868EE"/>
    <w:rsid w:val="00486B53"/>
    <w:rsid w:val="004B15EF"/>
    <w:rsid w:val="004D2650"/>
    <w:rsid w:val="004D3AB8"/>
    <w:rsid w:val="004F2F51"/>
    <w:rsid w:val="004F3CE0"/>
    <w:rsid w:val="005169B4"/>
    <w:rsid w:val="0054013B"/>
    <w:rsid w:val="00547A20"/>
    <w:rsid w:val="00550EC9"/>
    <w:rsid w:val="0056218F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6D1230"/>
    <w:rsid w:val="00714A68"/>
    <w:rsid w:val="00727D56"/>
    <w:rsid w:val="00762027"/>
    <w:rsid w:val="00765585"/>
    <w:rsid w:val="00766A71"/>
    <w:rsid w:val="00774C6E"/>
    <w:rsid w:val="00795DB7"/>
    <w:rsid w:val="007A18BF"/>
    <w:rsid w:val="007A2377"/>
    <w:rsid w:val="007A25E8"/>
    <w:rsid w:val="007A286A"/>
    <w:rsid w:val="007C5650"/>
    <w:rsid w:val="007C7AF8"/>
    <w:rsid w:val="007D2E4E"/>
    <w:rsid w:val="007E2CB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06166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D49C7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2CD5"/>
    <w:rsid w:val="00AC4776"/>
    <w:rsid w:val="00AC6A3C"/>
    <w:rsid w:val="00AD00C4"/>
    <w:rsid w:val="00B27CD5"/>
    <w:rsid w:val="00B33778"/>
    <w:rsid w:val="00B43C3E"/>
    <w:rsid w:val="00B60C02"/>
    <w:rsid w:val="00B72495"/>
    <w:rsid w:val="00B95118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6798B"/>
    <w:rsid w:val="00C71209"/>
    <w:rsid w:val="00C865AC"/>
    <w:rsid w:val="00C915EC"/>
    <w:rsid w:val="00CA1134"/>
    <w:rsid w:val="00CA1397"/>
    <w:rsid w:val="00CB3D58"/>
    <w:rsid w:val="00CC5EC6"/>
    <w:rsid w:val="00CC5F09"/>
    <w:rsid w:val="00CD230A"/>
    <w:rsid w:val="00CE288D"/>
    <w:rsid w:val="00D230B2"/>
    <w:rsid w:val="00D25B6F"/>
    <w:rsid w:val="00D37B7D"/>
    <w:rsid w:val="00D53A39"/>
    <w:rsid w:val="00D66CBD"/>
    <w:rsid w:val="00D84F85"/>
    <w:rsid w:val="00D85A81"/>
    <w:rsid w:val="00DA34CC"/>
    <w:rsid w:val="00DA5720"/>
    <w:rsid w:val="00DA6BC5"/>
    <w:rsid w:val="00DB2EEA"/>
    <w:rsid w:val="00DB643C"/>
    <w:rsid w:val="00DC2C65"/>
    <w:rsid w:val="00E057FE"/>
    <w:rsid w:val="00E41ED0"/>
    <w:rsid w:val="00E85C67"/>
    <w:rsid w:val="00E877EA"/>
    <w:rsid w:val="00E87802"/>
    <w:rsid w:val="00E94A99"/>
    <w:rsid w:val="00EA255F"/>
    <w:rsid w:val="00EA4490"/>
    <w:rsid w:val="00EB1D84"/>
    <w:rsid w:val="00EB23DD"/>
    <w:rsid w:val="00EC55CD"/>
    <w:rsid w:val="00ED18BF"/>
    <w:rsid w:val="00ED5413"/>
    <w:rsid w:val="00EE4BAA"/>
    <w:rsid w:val="00F055BC"/>
    <w:rsid w:val="00F134C0"/>
    <w:rsid w:val="00F21D5A"/>
    <w:rsid w:val="00F24112"/>
    <w:rsid w:val="00F4121E"/>
    <w:rsid w:val="00F4342F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B7F80"/>
    <w:rsid w:val="00FC4DEA"/>
    <w:rsid w:val="00FD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6162-A484-4E04-9167-64E1F5E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</cp:revision>
  <cp:lastPrinted>2025-06-06T12:53:00Z</cp:lastPrinted>
  <dcterms:created xsi:type="dcterms:W3CDTF">2025-06-06T12:49:00Z</dcterms:created>
  <dcterms:modified xsi:type="dcterms:W3CDTF">2025-06-06T12:53:00Z</dcterms:modified>
</cp:coreProperties>
</file>