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D" w:rsidRDefault="00EE2A45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t xml:space="preserve"> </w:t>
      </w:r>
      <w:r w:rsidR="008B5A1D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53D4">
        <w:rPr>
          <w:rFonts w:ascii="Times New Roman" w:hAnsi="Times New Roman"/>
          <w:color w:val="auto"/>
          <w:sz w:val="28"/>
          <w:szCs w:val="28"/>
        </w:rPr>
        <w:t>КРИУШАНСКОГО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ПАНИНСКОГО МУНИЦИПАЛЬНОГО РАЙОНА</w:t>
      </w:r>
    </w:p>
    <w:p w:rsidR="008B5A1D" w:rsidRDefault="008B5A1D" w:rsidP="008B5A1D">
      <w:pPr>
        <w:ind w:left="113" w:right="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 w:val="28"/>
          <w:szCs w:val="28"/>
        </w:rPr>
      </w:pP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П</w:t>
      </w:r>
      <w:proofErr w:type="gramEnd"/>
      <w:r>
        <w:rPr>
          <w:rFonts w:ascii="Times New Roman" w:hAnsi="Times New Roman"/>
          <w:szCs w:val="32"/>
        </w:rPr>
        <w:t xml:space="preserve"> О С Т А Н О В Л Е Н И Е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Pr="00C42F08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41002D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7F28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октября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</w:t>
      </w:r>
      <w:r w:rsidR="00341D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06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0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41002D">
        <w:rPr>
          <w:rFonts w:ascii="Times New Roman" w:hAnsi="Times New Roman" w:cs="Times New Roman"/>
          <w:b w:val="0"/>
          <w:bCs w:val="0"/>
          <w:sz w:val="28"/>
          <w:szCs w:val="28"/>
        </w:rPr>
        <w:t>118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Криуша </w:t>
      </w:r>
    </w:p>
    <w:p w:rsidR="008B5A1D" w:rsidRDefault="008B5A1D" w:rsidP="008B5A1D">
      <w:pPr>
        <w:ind w:right="57"/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2E52CE" w:rsidRDefault="00C42F08" w:rsidP="00341D66">
      <w:pPr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 постановлени</w:t>
      </w:r>
      <w:r w:rsidR="002E52CE">
        <w:rPr>
          <w:bCs/>
          <w:sz w:val="28"/>
          <w:szCs w:val="28"/>
        </w:rPr>
        <w:t xml:space="preserve">я </w:t>
      </w:r>
      <w:r w:rsidR="002E52CE">
        <w:rPr>
          <w:sz w:val="28"/>
          <w:szCs w:val="28"/>
        </w:rPr>
        <w:t xml:space="preserve">от </w:t>
      </w:r>
      <w:r w:rsidR="0041002D">
        <w:rPr>
          <w:sz w:val="28"/>
          <w:szCs w:val="28"/>
        </w:rPr>
        <w:t>14.10</w:t>
      </w:r>
      <w:r w:rsidR="002E52CE">
        <w:rPr>
          <w:sz w:val="28"/>
          <w:szCs w:val="28"/>
        </w:rPr>
        <w:t xml:space="preserve">.2025  г. № </w:t>
      </w:r>
      <w:r w:rsidR="0041002D">
        <w:rPr>
          <w:sz w:val="28"/>
          <w:szCs w:val="28"/>
        </w:rPr>
        <w:t>9</w:t>
      </w:r>
      <w:r w:rsidR="00CD7C50">
        <w:rPr>
          <w:sz w:val="28"/>
          <w:szCs w:val="28"/>
        </w:rPr>
        <w:t>9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  <w:lang w:eastAsia="ar-SA"/>
        </w:rPr>
        <w:t xml:space="preserve">« </w:t>
      </w:r>
      <w:r w:rsidR="002E52CE" w:rsidRPr="00FB080F">
        <w:rPr>
          <w:sz w:val="28"/>
          <w:szCs w:val="28"/>
        </w:rPr>
        <w:t xml:space="preserve">Об утверждении 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</w:rPr>
        <w:t>администра</w:t>
      </w:r>
      <w:r w:rsidR="002E52CE">
        <w:rPr>
          <w:sz w:val="28"/>
          <w:szCs w:val="28"/>
        </w:rPr>
        <w:t xml:space="preserve">тивного </w:t>
      </w:r>
      <w:r w:rsidR="002E52CE" w:rsidRPr="00FB080F">
        <w:rPr>
          <w:sz w:val="28"/>
          <w:szCs w:val="28"/>
        </w:rPr>
        <w:t xml:space="preserve">регламента </w:t>
      </w:r>
      <w:r w:rsidR="002E52CE">
        <w:rPr>
          <w:sz w:val="28"/>
          <w:szCs w:val="28"/>
        </w:rPr>
        <w:t xml:space="preserve"> по предоставлению муниципальной услуги « </w:t>
      </w:r>
      <w:r w:rsidR="007F2862">
        <w:rPr>
          <w:sz w:val="28"/>
          <w:szCs w:val="28"/>
        </w:rPr>
        <w:t xml:space="preserve"> </w:t>
      </w:r>
      <w:r w:rsidR="0041002D">
        <w:rPr>
          <w:sz w:val="28"/>
          <w:szCs w:val="28"/>
        </w:rPr>
        <w:t>Выдача архивных документо</w:t>
      </w:r>
      <w:proofErr w:type="gramStart"/>
      <w:r w:rsidR="0041002D">
        <w:rPr>
          <w:sz w:val="28"/>
          <w:szCs w:val="28"/>
        </w:rPr>
        <w:t>в(</w:t>
      </w:r>
      <w:proofErr w:type="gramEnd"/>
      <w:r w:rsidR="0041002D">
        <w:rPr>
          <w:sz w:val="28"/>
          <w:szCs w:val="28"/>
        </w:rPr>
        <w:t xml:space="preserve"> архивных справок, выписок и копий</w:t>
      </w:r>
      <w:r w:rsidR="002E52CE">
        <w:rPr>
          <w:sz w:val="28"/>
          <w:szCs w:val="28"/>
        </w:rPr>
        <w:t>»</w:t>
      </w: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C42F08" w:rsidRDefault="00C42F08" w:rsidP="00C42F08">
      <w:pPr>
        <w:spacing w:line="276" w:lineRule="auto"/>
        <w:ind w:left="-567" w:right="387" w:firstLine="709"/>
        <w:jc w:val="both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г. № 33-ФЗ «Об общих принципах организации местного самоуправления  в единой системе публичной власти», </w:t>
      </w:r>
      <w:proofErr w:type="gramStart"/>
      <w:r>
        <w:rPr>
          <w:sz w:val="28"/>
          <w:szCs w:val="28"/>
        </w:rPr>
        <w:t xml:space="preserve">рассмотрев экспертное заключение и  в целях приведения муниципальных правовых актов в соответствии с действующим законодательством администрация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 Воронежской области  </w:t>
      </w:r>
      <w:r>
        <w:rPr>
          <w:b/>
          <w:bCs/>
          <w:spacing w:val="70"/>
          <w:sz w:val="28"/>
          <w:szCs w:val="28"/>
        </w:rPr>
        <w:t>постановляет</w:t>
      </w:r>
      <w:proofErr w:type="gramEnd"/>
      <w:r>
        <w:rPr>
          <w:b/>
          <w:bCs/>
          <w:spacing w:val="70"/>
          <w:sz w:val="28"/>
          <w:szCs w:val="28"/>
        </w:rPr>
        <w:t>:</w:t>
      </w:r>
    </w:p>
    <w:p w:rsidR="0041002D" w:rsidRDefault="00C42F08" w:rsidP="0041002D">
      <w:pPr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Воронежской области от </w:t>
      </w:r>
      <w:r w:rsidR="0041002D">
        <w:rPr>
          <w:sz w:val="28"/>
          <w:szCs w:val="28"/>
        </w:rPr>
        <w:t>14.10</w:t>
      </w:r>
      <w:r>
        <w:rPr>
          <w:sz w:val="28"/>
          <w:szCs w:val="28"/>
        </w:rPr>
        <w:t xml:space="preserve">.2025  г. № </w:t>
      </w:r>
      <w:r w:rsidR="0041002D">
        <w:rPr>
          <w:sz w:val="28"/>
          <w:szCs w:val="28"/>
        </w:rPr>
        <w:t>9</w:t>
      </w:r>
      <w:r w:rsidR="00CD7C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002D" w:rsidRPr="00FB080F">
        <w:rPr>
          <w:sz w:val="28"/>
          <w:szCs w:val="28"/>
          <w:lang w:eastAsia="ar-SA"/>
        </w:rPr>
        <w:t xml:space="preserve">« </w:t>
      </w:r>
      <w:r w:rsidR="0041002D" w:rsidRPr="00FB080F">
        <w:rPr>
          <w:sz w:val="28"/>
          <w:szCs w:val="28"/>
        </w:rPr>
        <w:t xml:space="preserve">Об утверждении </w:t>
      </w:r>
      <w:r w:rsidR="0041002D">
        <w:rPr>
          <w:sz w:val="28"/>
          <w:szCs w:val="28"/>
        </w:rPr>
        <w:t xml:space="preserve"> </w:t>
      </w:r>
      <w:r w:rsidR="0041002D" w:rsidRPr="00FB080F">
        <w:rPr>
          <w:sz w:val="28"/>
          <w:szCs w:val="28"/>
        </w:rPr>
        <w:t>администра</w:t>
      </w:r>
      <w:r w:rsidR="0041002D">
        <w:rPr>
          <w:sz w:val="28"/>
          <w:szCs w:val="28"/>
        </w:rPr>
        <w:t xml:space="preserve">тивного </w:t>
      </w:r>
      <w:r w:rsidR="0041002D" w:rsidRPr="00FB080F">
        <w:rPr>
          <w:sz w:val="28"/>
          <w:szCs w:val="28"/>
        </w:rPr>
        <w:t xml:space="preserve">регламента </w:t>
      </w:r>
      <w:r w:rsidR="0041002D">
        <w:rPr>
          <w:sz w:val="28"/>
          <w:szCs w:val="28"/>
        </w:rPr>
        <w:t xml:space="preserve"> по предоставлению муниципальной услуги «  Выдача архивных документо</w:t>
      </w:r>
      <w:proofErr w:type="gramStart"/>
      <w:r w:rsidR="0041002D">
        <w:rPr>
          <w:sz w:val="28"/>
          <w:szCs w:val="28"/>
        </w:rPr>
        <w:t>в(</w:t>
      </w:r>
      <w:proofErr w:type="gramEnd"/>
      <w:r w:rsidR="0041002D">
        <w:rPr>
          <w:sz w:val="28"/>
          <w:szCs w:val="28"/>
        </w:rPr>
        <w:t xml:space="preserve"> архивных справок, выписок и копий».</w:t>
      </w:r>
    </w:p>
    <w:p w:rsidR="00C42F08" w:rsidRDefault="00C42F08" w:rsidP="0041002D">
      <w:pPr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официальном печатном издании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 сельского поселения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вестник».</w:t>
      </w:r>
    </w:p>
    <w:p w:rsidR="00C42F08" w:rsidRDefault="0041002D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2F08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341D66" w:rsidRDefault="00341D66" w:rsidP="002E52CE">
      <w:pPr>
        <w:pStyle w:val="a7"/>
        <w:spacing w:line="240" w:lineRule="auto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:rsidR="00AE1170" w:rsidRPr="00207931" w:rsidRDefault="00AE1170" w:rsidP="002B7E26">
      <w:pPr>
        <w:spacing w:before="4" w:after="2"/>
        <w:jc w:val="both"/>
        <w:textAlignment w:val="top"/>
      </w:pPr>
    </w:p>
    <w:p w:rsidR="00AE1170" w:rsidRPr="002B7E26" w:rsidRDefault="007809FF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И.о. главы </w:t>
      </w:r>
      <w:r w:rsidR="00207931" w:rsidRPr="002B7E26">
        <w:rPr>
          <w:sz w:val="28"/>
          <w:szCs w:val="28"/>
        </w:rPr>
        <w:t xml:space="preserve"> </w:t>
      </w:r>
      <w:r w:rsidR="00AE1170" w:rsidRPr="002B7E26">
        <w:rPr>
          <w:sz w:val="28"/>
          <w:szCs w:val="28"/>
        </w:rPr>
        <w:t xml:space="preserve"> </w:t>
      </w:r>
      <w:proofErr w:type="spellStart"/>
      <w:r w:rsidR="00AE1170" w:rsidRPr="002B7E26">
        <w:rPr>
          <w:sz w:val="28"/>
          <w:szCs w:val="28"/>
        </w:rPr>
        <w:t>Криушанского</w:t>
      </w:r>
      <w:proofErr w:type="spellEnd"/>
      <w:r w:rsidR="00AE1170" w:rsidRPr="002B7E26">
        <w:rPr>
          <w:sz w:val="28"/>
          <w:szCs w:val="28"/>
        </w:rPr>
        <w:t xml:space="preserve"> </w:t>
      </w:r>
    </w:p>
    <w:p w:rsidR="008B5A1D" w:rsidRPr="002B7E26" w:rsidRDefault="00AE1170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сельского поселения                                                           </w:t>
      </w:r>
      <w:r w:rsidR="00C05507">
        <w:rPr>
          <w:sz w:val="28"/>
          <w:szCs w:val="28"/>
        </w:rPr>
        <w:t xml:space="preserve">Т.А.Артамонова </w:t>
      </w:r>
    </w:p>
    <w:p w:rsidR="00EE2A45" w:rsidRPr="00125FF5" w:rsidRDefault="00EE2A45" w:rsidP="00EE2A45">
      <w:pPr>
        <w:sectPr w:rsidR="00EE2A45" w:rsidRPr="00125FF5" w:rsidSect="0013367C">
          <w:footnotePr>
            <w:pos w:val="beneathText"/>
          </w:footnotePr>
          <w:pgSz w:w="11905" w:h="16837"/>
          <w:pgMar w:top="1134" w:right="925" w:bottom="1134" w:left="1418" w:header="720" w:footer="720" w:gutter="0"/>
          <w:cols w:space="720"/>
          <w:docGrid w:linePitch="381"/>
        </w:sectPr>
      </w:pPr>
    </w:p>
    <w:p w:rsidR="006A7631" w:rsidRDefault="006A7631" w:rsidP="00341D66">
      <w:pPr>
        <w:rPr>
          <w:sz w:val="28"/>
          <w:szCs w:val="28"/>
        </w:rPr>
      </w:pPr>
    </w:p>
    <w:sectPr w:rsidR="006A7631" w:rsidSect="00B6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2BA356FD"/>
    <w:multiLevelType w:val="hybridMultilevel"/>
    <w:tmpl w:val="A0C87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30AC2"/>
    <w:multiLevelType w:val="hybridMultilevel"/>
    <w:tmpl w:val="00D2B36A"/>
    <w:lvl w:ilvl="0" w:tplc="96085B4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36838"/>
    <w:multiLevelType w:val="hybridMultilevel"/>
    <w:tmpl w:val="680892B2"/>
    <w:lvl w:ilvl="0" w:tplc="B1CA49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63EE2"/>
    <w:multiLevelType w:val="hybridMultilevel"/>
    <w:tmpl w:val="9826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6A7631"/>
    <w:rsid w:val="000230D3"/>
    <w:rsid w:val="00031C80"/>
    <w:rsid w:val="00075B2B"/>
    <w:rsid w:val="00082FFB"/>
    <w:rsid w:val="00111E54"/>
    <w:rsid w:val="00121F8E"/>
    <w:rsid w:val="0013367C"/>
    <w:rsid w:val="00150331"/>
    <w:rsid w:val="001E2E91"/>
    <w:rsid w:val="002060A5"/>
    <w:rsid w:val="00207931"/>
    <w:rsid w:val="00210E43"/>
    <w:rsid w:val="002957D4"/>
    <w:rsid w:val="002A71AF"/>
    <w:rsid w:val="002B7E26"/>
    <w:rsid w:val="002D1475"/>
    <w:rsid w:val="002D7641"/>
    <w:rsid w:val="002E5123"/>
    <w:rsid w:val="002E52CE"/>
    <w:rsid w:val="00317BCD"/>
    <w:rsid w:val="003353F2"/>
    <w:rsid w:val="00341D66"/>
    <w:rsid w:val="00380621"/>
    <w:rsid w:val="003F05F5"/>
    <w:rsid w:val="003F1AB3"/>
    <w:rsid w:val="0041002D"/>
    <w:rsid w:val="00416B64"/>
    <w:rsid w:val="00495DE8"/>
    <w:rsid w:val="004C3C65"/>
    <w:rsid w:val="0057054F"/>
    <w:rsid w:val="0057156D"/>
    <w:rsid w:val="006026B5"/>
    <w:rsid w:val="00625FB8"/>
    <w:rsid w:val="00663718"/>
    <w:rsid w:val="00663D86"/>
    <w:rsid w:val="006869AD"/>
    <w:rsid w:val="00692B00"/>
    <w:rsid w:val="006A04DB"/>
    <w:rsid w:val="006A7631"/>
    <w:rsid w:val="006B4ED5"/>
    <w:rsid w:val="006F6CE6"/>
    <w:rsid w:val="007548F8"/>
    <w:rsid w:val="007809FF"/>
    <w:rsid w:val="007A0676"/>
    <w:rsid w:val="007C28BD"/>
    <w:rsid w:val="007D4503"/>
    <w:rsid w:val="007D53D4"/>
    <w:rsid w:val="007E1771"/>
    <w:rsid w:val="007F2862"/>
    <w:rsid w:val="008532FB"/>
    <w:rsid w:val="0087467A"/>
    <w:rsid w:val="008B5A1D"/>
    <w:rsid w:val="00901774"/>
    <w:rsid w:val="009530C3"/>
    <w:rsid w:val="00957105"/>
    <w:rsid w:val="009D145B"/>
    <w:rsid w:val="00A80A82"/>
    <w:rsid w:val="00A85169"/>
    <w:rsid w:val="00AE1170"/>
    <w:rsid w:val="00B60459"/>
    <w:rsid w:val="00B9475F"/>
    <w:rsid w:val="00BE2F5C"/>
    <w:rsid w:val="00BE3AC1"/>
    <w:rsid w:val="00C01E46"/>
    <w:rsid w:val="00C05507"/>
    <w:rsid w:val="00C1763B"/>
    <w:rsid w:val="00C3088F"/>
    <w:rsid w:val="00C34B41"/>
    <w:rsid w:val="00C42F08"/>
    <w:rsid w:val="00C465DB"/>
    <w:rsid w:val="00CD7C50"/>
    <w:rsid w:val="00CE0048"/>
    <w:rsid w:val="00D82C15"/>
    <w:rsid w:val="00DB2025"/>
    <w:rsid w:val="00DD324F"/>
    <w:rsid w:val="00E2374A"/>
    <w:rsid w:val="00E34D61"/>
    <w:rsid w:val="00E63BC4"/>
    <w:rsid w:val="00E77925"/>
    <w:rsid w:val="00EE2A45"/>
    <w:rsid w:val="00F14A57"/>
    <w:rsid w:val="00F261A8"/>
    <w:rsid w:val="00F7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45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0"/>
    <w:link w:val="10"/>
    <w:qFormat/>
    <w:rsid w:val="008B5A1D"/>
    <w:pPr>
      <w:tabs>
        <w:tab w:val="left" w:pos="709"/>
      </w:tabs>
      <w:suppressAutoHyphens/>
      <w:spacing w:line="100" w:lineRule="atLeas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B5A1D"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ы (моноширинный)"/>
    <w:basedOn w:val="a"/>
    <w:next w:val="a"/>
    <w:rsid w:val="00E237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Абзац списка1"/>
    <w:basedOn w:val="a"/>
    <w:rsid w:val="00EE2A45"/>
    <w:pPr>
      <w:suppressAutoHyphens/>
      <w:ind w:left="708"/>
    </w:pPr>
    <w:rPr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locked/>
    <w:rsid w:val="008B5A1D"/>
    <w:rPr>
      <w:rFonts w:ascii="Cambria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8B5A1D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5">
    <w:name w:val="Normal (Web)"/>
    <w:basedOn w:val="a"/>
    <w:rsid w:val="008B5A1D"/>
    <w:pPr>
      <w:spacing w:before="100" w:beforeAutospacing="1" w:after="100" w:afterAutospacing="1"/>
    </w:pPr>
  </w:style>
  <w:style w:type="paragraph" w:customStyle="1" w:styleId="ConsTitle">
    <w:name w:val="ConsTitle"/>
    <w:rsid w:val="008B5A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0">
    <w:name w:val="Body Text"/>
    <w:basedOn w:val="a"/>
    <w:rsid w:val="008B5A1D"/>
    <w:pPr>
      <w:spacing w:after="120"/>
    </w:pPr>
  </w:style>
  <w:style w:type="character" w:customStyle="1" w:styleId="ConsPlusNormal">
    <w:name w:val="ConsPlusNormal Знак"/>
    <w:link w:val="ConsPlusNormal0"/>
    <w:locked/>
    <w:rsid w:val="00AE117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AE1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AE1170"/>
  </w:style>
  <w:style w:type="character" w:customStyle="1" w:styleId="msolistparagraphcxspmiddle">
    <w:name w:val="msolistparagraphcxspmiddle"/>
    <w:basedOn w:val="a1"/>
    <w:rsid w:val="00AE1170"/>
  </w:style>
  <w:style w:type="paragraph" w:styleId="a6">
    <w:name w:val="No Spacing"/>
    <w:uiPriority w:val="1"/>
    <w:qFormat/>
    <w:rsid w:val="00341D66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ПРОГРЕССОВСКОГО СЕЛЬСКОГО ПОСЕЛЕНИЯ ПАНИНСКОГО МУНИЦИПАЛЬНОГО РАЙОНА ВОРОНЕЖСКОЙ ОБЛАСТИ</vt:lpstr>
    </vt:vector>
  </TitlesOfParts>
  <Company>Совет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ПРОГРЕССОВСКОГО СЕЛЬСКОГО ПОСЕЛЕНИЯ ПАНИНСКОГО МУНИЦИПАЛЬНОГО РАЙОНА ВОРОНЕЖСКОЙ ОБЛАСТИ</dc:title>
  <dc:creator>Neo</dc:creator>
  <cp:lastModifiedBy>User</cp:lastModifiedBy>
  <cp:revision>2</cp:revision>
  <cp:lastPrinted>2025-10-22T13:38:00Z</cp:lastPrinted>
  <dcterms:created xsi:type="dcterms:W3CDTF">2025-12-01T11:55:00Z</dcterms:created>
  <dcterms:modified xsi:type="dcterms:W3CDTF">2025-12-01T11:55:00Z</dcterms:modified>
</cp:coreProperties>
</file>